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54483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483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17:00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B46" w:rsidRDefault="00544830" w:rsidP="00544830">
      <w:pPr>
        <w:pStyle w:val="a8"/>
        <w:numPr>
          <w:ilvl w:val="0"/>
          <w:numId w:val="16"/>
        </w:numPr>
        <w:rPr>
          <w:rFonts w:ascii="Helvetica" w:hAnsi="Helvetica" w:cs="Helvetica"/>
          <w:color w:val="333333"/>
          <w:sz w:val="21"/>
          <w:szCs w:val="21"/>
        </w:rPr>
      </w:pPr>
      <w:r w:rsidRPr="00544830">
        <w:rPr>
          <w:rFonts w:ascii="Helvetica" w:hAnsi="Helvetica" w:cs="Helvetica"/>
          <w:color w:val="333333"/>
          <w:sz w:val="21"/>
          <w:szCs w:val="21"/>
        </w:rPr>
        <w:t>Назначаване съставите на секционни избирателни комисии на територията на град Неделино, Община Неделино за изборите за общински съветници и за кметове, насрочени за 27 октомври 2019 г.</w:t>
      </w:r>
    </w:p>
    <w:p w:rsidR="00544830" w:rsidRDefault="00544830" w:rsidP="00544830">
      <w:pPr>
        <w:pStyle w:val="a8"/>
        <w:ind w:left="1004"/>
        <w:rPr>
          <w:rFonts w:ascii="Helvetica" w:hAnsi="Helvetica" w:cs="Helvetica"/>
          <w:color w:val="333333"/>
          <w:sz w:val="21"/>
          <w:szCs w:val="21"/>
        </w:rPr>
      </w:pPr>
    </w:p>
    <w:p w:rsidR="00544830" w:rsidRDefault="00544830" w:rsidP="001D0C4F">
      <w:pPr>
        <w:pStyle w:val="a8"/>
        <w:numPr>
          <w:ilvl w:val="0"/>
          <w:numId w:val="16"/>
        </w:numPr>
        <w:rPr>
          <w:rFonts w:ascii="Helvetica" w:hAnsi="Helvetica" w:cs="Helvetica"/>
          <w:color w:val="333333"/>
          <w:sz w:val="21"/>
          <w:szCs w:val="21"/>
        </w:rPr>
      </w:pPr>
      <w:r w:rsidRPr="00544830">
        <w:rPr>
          <w:rFonts w:ascii="Helvetica" w:hAnsi="Helvetica" w:cs="Helvetica"/>
          <w:color w:val="333333"/>
          <w:sz w:val="21"/>
          <w:szCs w:val="21"/>
        </w:rPr>
        <w:t xml:space="preserve"> 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1D0C4F" w:rsidRPr="001D0C4F" w:rsidRDefault="001D0C4F" w:rsidP="001D0C4F">
      <w:pPr>
        <w:pStyle w:val="a8"/>
        <w:rPr>
          <w:rFonts w:ascii="Helvetica" w:hAnsi="Helvetica" w:cs="Helvetica"/>
          <w:color w:val="333333"/>
          <w:sz w:val="21"/>
          <w:szCs w:val="21"/>
        </w:rPr>
      </w:pPr>
    </w:p>
    <w:p w:rsidR="001D0C4F" w:rsidRDefault="001D0C4F" w:rsidP="001D0C4F">
      <w:pPr>
        <w:pStyle w:val="a8"/>
        <w:numPr>
          <w:ilvl w:val="0"/>
          <w:numId w:val="16"/>
        </w:num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 за определяне броя на членовете на ПСИК</w:t>
      </w:r>
      <w:bookmarkStart w:id="0" w:name="_GoBack"/>
      <w:bookmarkEnd w:id="0"/>
    </w:p>
    <w:p w:rsidR="001D0C4F" w:rsidRPr="001D0C4F" w:rsidRDefault="001D0C4F" w:rsidP="001D0C4F">
      <w:pPr>
        <w:pStyle w:val="a8"/>
        <w:rPr>
          <w:rFonts w:ascii="Helvetica" w:hAnsi="Helvetica" w:cs="Helvetica"/>
          <w:color w:val="333333"/>
          <w:sz w:val="21"/>
          <w:szCs w:val="21"/>
        </w:rPr>
      </w:pPr>
    </w:p>
    <w:p w:rsidR="001D0C4F" w:rsidRPr="001D0C4F" w:rsidRDefault="001D0C4F" w:rsidP="001D0C4F">
      <w:pPr>
        <w:pStyle w:val="a8"/>
        <w:ind w:left="1004"/>
        <w:rPr>
          <w:rFonts w:ascii="Helvetica" w:hAnsi="Helvetica" w:cs="Helvetica"/>
          <w:color w:val="333333"/>
          <w:sz w:val="21"/>
          <w:szCs w:val="21"/>
        </w:rPr>
      </w:pPr>
    </w:p>
    <w:p w:rsidR="00544830" w:rsidRDefault="00544830" w:rsidP="00544830">
      <w:pPr>
        <w:pStyle w:val="a8"/>
        <w:numPr>
          <w:ilvl w:val="0"/>
          <w:numId w:val="16"/>
        </w:num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Други.</w:t>
      </w:r>
    </w:p>
    <w:p w:rsidR="00544830" w:rsidRDefault="00544830" w:rsidP="006D7B46">
      <w:pPr>
        <w:pStyle w:val="a8"/>
        <w:ind w:left="644"/>
        <w:rPr>
          <w:rFonts w:ascii="Helvetica" w:hAnsi="Helvetica" w:cs="Helvetica"/>
          <w:color w:val="333333"/>
          <w:sz w:val="21"/>
          <w:szCs w:val="21"/>
        </w:rPr>
      </w:pPr>
    </w:p>
    <w:p w:rsidR="006D7B46" w:rsidRPr="006D7B46" w:rsidRDefault="006D7B46" w:rsidP="006D7B46">
      <w:pPr>
        <w:pStyle w:val="a8"/>
        <w:rPr>
          <w:rFonts w:ascii="Helvetica" w:hAnsi="Helvetica" w:cs="Helvetica"/>
          <w:color w:val="333333"/>
          <w:sz w:val="21"/>
          <w:szCs w:val="21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06" w:rsidRDefault="00B81206" w:rsidP="00E20140">
      <w:pPr>
        <w:spacing w:after="0" w:line="240" w:lineRule="auto"/>
      </w:pPr>
      <w:r>
        <w:separator/>
      </w:r>
    </w:p>
  </w:endnote>
  <w:endnote w:type="continuationSeparator" w:id="0">
    <w:p w:rsidR="00B81206" w:rsidRDefault="00B81206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06" w:rsidRDefault="00B81206" w:rsidP="00E20140">
      <w:pPr>
        <w:spacing w:after="0" w:line="240" w:lineRule="auto"/>
      </w:pPr>
      <w:r>
        <w:separator/>
      </w:r>
    </w:p>
  </w:footnote>
  <w:footnote w:type="continuationSeparator" w:id="0">
    <w:p w:rsidR="00B81206" w:rsidRDefault="00B81206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432F6"/>
    <w:rsid w:val="00491DDC"/>
    <w:rsid w:val="004D08F6"/>
    <w:rsid w:val="00504633"/>
    <w:rsid w:val="00520673"/>
    <w:rsid w:val="00544830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B4C7B"/>
    <w:rsid w:val="007F162A"/>
    <w:rsid w:val="007F1F38"/>
    <w:rsid w:val="007F3CE7"/>
    <w:rsid w:val="00837C72"/>
    <w:rsid w:val="00882CA1"/>
    <w:rsid w:val="00883366"/>
    <w:rsid w:val="008B3B38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E5AA5"/>
    <w:rsid w:val="00B036E8"/>
    <w:rsid w:val="00B234AA"/>
    <w:rsid w:val="00B30B92"/>
    <w:rsid w:val="00B73747"/>
    <w:rsid w:val="00B81206"/>
    <w:rsid w:val="00B8122C"/>
    <w:rsid w:val="00BA2363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9F2B-5609-425B-BC75-F22545BB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17</cp:revision>
  <cp:lastPrinted>2019-09-29T08:31:00Z</cp:lastPrinted>
  <dcterms:created xsi:type="dcterms:W3CDTF">2019-09-26T12:27:00Z</dcterms:created>
  <dcterms:modified xsi:type="dcterms:W3CDTF">2019-09-30T12:53:00Z</dcterms:modified>
</cp:coreProperties>
</file>