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05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bookmarkStart w:id="0" w:name="_GoBack"/>
      <w:bookmarkEnd w:id="0"/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11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5526C9" w:rsidRPr="005526C9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526C9">
        <w:rPr>
          <w:rFonts w:ascii="Times New Roman" w:eastAsia="Times New Roman" w:hAnsi="Times New Roman" w:cs="Times New Roman"/>
          <w:color w:val="333333"/>
        </w:rPr>
        <w:t xml:space="preserve">Смяна на член в СИК </w:t>
      </w:r>
      <w:r w:rsidRPr="005526C9">
        <w:rPr>
          <w:rFonts w:ascii="Times New Roman" w:eastAsia="Times New Roman" w:hAnsi="Times New Roman" w:cs="Times New Roman"/>
          <w:b/>
          <w:color w:val="333333"/>
        </w:rPr>
        <w:t>№ 211800017</w:t>
      </w:r>
    </w:p>
    <w:p w:rsidR="005526C9" w:rsidRPr="005526C9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526C9">
        <w:rPr>
          <w:rFonts w:ascii="Times New Roman" w:eastAsia="Calibri" w:hAnsi="Times New Roman" w:cs="Times New Roman"/>
          <w:lang w:eastAsia="en-US"/>
        </w:rPr>
        <w:t>Други.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32" w:rsidRDefault="00573432" w:rsidP="00E20140">
      <w:pPr>
        <w:spacing w:after="0" w:line="240" w:lineRule="auto"/>
      </w:pPr>
      <w:r>
        <w:separator/>
      </w:r>
    </w:p>
  </w:endnote>
  <w:endnote w:type="continuationSeparator" w:id="0">
    <w:p w:rsidR="00573432" w:rsidRDefault="00573432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32" w:rsidRDefault="00573432" w:rsidP="00E20140">
      <w:pPr>
        <w:spacing w:after="0" w:line="240" w:lineRule="auto"/>
      </w:pPr>
      <w:r>
        <w:separator/>
      </w:r>
    </w:p>
  </w:footnote>
  <w:footnote w:type="continuationSeparator" w:id="0">
    <w:p w:rsidR="00573432" w:rsidRDefault="00573432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508E"/>
    <w:rsid w:val="00133541"/>
    <w:rsid w:val="001508AB"/>
    <w:rsid w:val="001702ED"/>
    <w:rsid w:val="00197432"/>
    <w:rsid w:val="001A43EF"/>
    <w:rsid w:val="001C7808"/>
    <w:rsid w:val="001D0C4F"/>
    <w:rsid w:val="001D1CFF"/>
    <w:rsid w:val="001D75CE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B4C7B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32AA"/>
    <w:rsid w:val="00906458"/>
    <w:rsid w:val="009348A4"/>
    <w:rsid w:val="00950DDC"/>
    <w:rsid w:val="00963275"/>
    <w:rsid w:val="009751BD"/>
    <w:rsid w:val="009B007B"/>
    <w:rsid w:val="009B2A1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D2FF2"/>
    <w:rsid w:val="00AE5AA5"/>
    <w:rsid w:val="00B036E8"/>
    <w:rsid w:val="00B234AA"/>
    <w:rsid w:val="00B30B92"/>
    <w:rsid w:val="00B73747"/>
    <w:rsid w:val="00B81206"/>
    <w:rsid w:val="00B8122C"/>
    <w:rsid w:val="00BA2363"/>
    <w:rsid w:val="00C0052B"/>
    <w:rsid w:val="00C22A15"/>
    <w:rsid w:val="00C22C2B"/>
    <w:rsid w:val="00C4062C"/>
    <w:rsid w:val="00CA7B6C"/>
    <w:rsid w:val="00CB72AC"/>
    <w:rsid w:val="00CD4478"/>
    <w:rsid w:val="00D44F33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8032-85F7-4C5A-BA05-93119CAC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5</cp:revision>
  <cp:lastPrinted>2019-09-29T08:31:00Z</cp:lastPrinted>
  <dcterms:created xsi:type="dcterms:W3CDTF">2019-09-30T15:20:00Z</dcterms:created>
  <dcterms:modified xsi:type="dcterms:W3CDTF">2019-10-04T12:08:00Z</dcterms:modified>
</cp:coreProperties>
</file>