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9C02C1" w:rsidRPr="001620A7">
        <w:rPr>
          <w:rFonts w:ascii="Times New Roman" w:eastAsiaTheme="minorHAnsi" w:hAnsi="Times New Roman"/>
          <w:b/>
        </w:rPr>
        <w:t>1</w:t>
      </w:r>
      <w:r w:rsidR="00245570">
        <w:rPr>
          <w:rFonts w:ascii="Times New Roman" w:eastAsiaTheme="minorHAnsi" w:hAnsi="Times New Roman"/>
          <w:b/>
        </w:rPr>
        <w:t>9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F905AB">
        <w:rPr>
          <w:rFonts w:ascii="Times New Roman" w:eastAsiaTheme="minorHAnsi" w:hAnsi="Times New Roman"/>
          <w:b/>
        </w:rPr>
        <w:t>1</w:t>
      </w:r>
      <w:r w:rsidR="00245570">
        <w:rPr>
          <w:rFonts w:ascii="Times New Roman" w:eastAsiaTheme="minorHAnsi" w:hAnsi="Times New Roman"/>
          <w:b/>
        </w:rPr>
        <w:t>5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E3932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Днес,  </w:t>
      </w:r>
      <w:r w:rsidR="007C1674">
        <w:rPr>
          <w:rFonts w:ascii="Times New Roman" w:eastAsiaTheme="minorHAnsi" w:hAnsi="Times New Roman"/>
        </w:rPr>
        <w:t>1</w:t>
      </w:r>
      <w:r w:rsidR="00245570">
        <w:rPr>
          <w:rFonts w:ascii="Times New Roman" w:eastAsiaTheme="minorHAnsi" w:hAnsi="Times New Roman"/>
        </w:rPr>
        <w:t>5</w:t>
      </w:r>
      <w:r w:rsidR="00464DFD" w:rsidRPr="002E3932">
        <w:rPr>
          <w:rFonts w:ascii="Times New Roman" w:eastAsiaTheme="minorHAnsi" w:hAnsi="Times New Roman"/>
        </w:rPr>
        <w:t>.</w:t>
      </w:r>
      <w:r w:rsidR="00AC7B18" w:rsidRPr="002E3932">
        <w:rPr>
          <w:rFonts w:ascii="Times New Roman" w:eastAsiaTheme="minorHAnsi" w:hAnsi="Times New Roman"/>
        </w:rPr>
        <w:t>10</w:t>
      </w:r>
      <w:r w:rsidR="00464DFD" w:rsidRPr="002E3932">
        <w:rPr>
          <w:rFonts w:ascii="Times New Roman" w:eastAsiaTheme="minorHAnsi" w:hAnsi="Times New Roman"/>
        </w:rPr>
        <w:t xml:space="preserve">.2019г.  в </w:t>
      </w:r>
      <w:r w:rsidR="007C1674">
        <w:rPr>
          <w:rFonts w:ascii="Times New Roman" w:eastAsiaTheme="minorHAnsi" w:hAnsi="Times New Roman"/>
        </w:rPr>
        <w:t>17</w:t>
      </w:r>
      <w:r w:rsidR="00E33750">
        <w:rPr>
          <w:rFonts w:ascii="Times New Roman" w:eastAsiaTheme="minorHAnsi" w:hAnsi="Times New Roman"/>
        </w:rPr>
        <w:t>:00</w:t>
      </w:r>
      <w:r w:rsidR="00C93206" w:rsidRPr="002E3932">
        <w:rPr>
          <w:rFonts w:ascii="Times New Roman" w:eastAsiaTheme="minorHAnsi" w:hAnsi="Times New Roman"/>
        </w:rPr>
        <w:t xml:space="preserve">  часа се проведе </w:t>
      </w:r>
      <w:r w:rsidR="008F6EDA">
        <w:rPr>
          <w:rFonts w:ascii="Times New Roman" w:eastAsiaTheme="minorHAnsi" w:hAnsi="Times New Roman"/>
        </w:rPr>
        <w:t>редовно</w:t>
      </w:r>
      <w:r w:rsidR="00C93206" w:rsidRPr="002E3932">
        <w:rPr>
          <w:rFonts w:ascii="Times New Roman" w:eastAsiaTheme="minorHAnsi" w:hAnsi="Times New Roman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2E3932">
        <w:rPr>
          <w:rFonts w:ascii="Times New Roman" w:eastAsiaTheme="minorHAnsi" w:hAnsi="Times New Roman"/>
        </w:rPr>
        <w:t xml:space="preserve"> 104</w:t>
      </w:r>
      <w:r w:rsidR="00C93206" w:rsidRPr="002E3932">
        <w:rPr>
          <w:rFonts w:ascii="Times New Roman" w:eastAsiaTheme="minorHAnsi" w:hAnsi="Times New Roman"/>
        </w:rPr>
        <w:t>, ет.1, информационен център</w:t>
      </w:r>
      <w:r w:rsidR="00C93206" w:rsidRPr="002E3932">
        <w:rPr>
          <w:rFonts w:ascii="Times New Roman" w:eastAsiaTheme="minorHAnsi" w:hAnsi="Times New Roman"/>
        </w:rPr>
        <w:br/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    На заседанието присъстват 1</w:t>
      </w:r>
      <w:r w:rsidR="007C1674">
        <w:rPr>
          <w:rFonts w:ascii="Times New Roman" w:eastAsiaTheme="minorHAnsi" w:hAnsi="Times New Roman"/>
        </w:rPr>
        <w:t>3</w:t>
      </w:r>
      <w:r w:rsidRPr="002E3932">
        <w:rPr>
          <w:rFonts w:ascii="Times New Roman" w:eastAsiaTheme="minorHAnsi" w:hAnsi="Times New Roman"/>
        </w:rPr>
        <w:t xml:space="preserve"> членове: </w:t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C93206">
      <w:pPr>
        <w:spacing w:line="480" w:lineRule="auto"/>
        <w:ind w:firstLine="0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Румен Асенов Чафадаров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ЗАМ.- 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Сийка Миткова Какалашева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ЗАМ.- ПРЕДСЕДАТЕЛ:     </w:t>
      </w:r>
      <w:r w:rsidR="00663CA1" w:rsidRPr="002E3932">
        <w:rPr>
          <w:rFonts w:ascii="Times New Roman" w:eastAsiaTheme="minorHAnsi" w:hAnsi="Times New Roman"/>
        </w:rPr>
        <w:t xml:space="preserve">                            </w:t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Илияна Любенова Дуганова</w:t>
      </w:r>
    </w:p>
    <w:p w:rsidR="00C93206" w:rsidRPr="002E3932" w:rsidRDefault="00C93206" w:rsidP="001A5CBD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СЕКРЕТАР:                    </w:t>
      </w:r>
      <w:r w:rsidR="00663CA1" w:rsidRPr="002E3932">
        <w:rPr>
          <w:rFonts w:ascii="Times New Roman" w:eastAsiaTheme="minorHAnsi" w:hAnsi="Times New Roman"/>
        </w:rPr>
        <w:t xml:space="preserve">                              </w:t>
      </w:r>
      <w:r w:rsidRPr="002E3932">
        <w:rPr>
          <w:rFonts w:ascii="Times New Roman" w:eastAsiaTheme="minorHAnsi" w:hAnsi="Times New Roman"/>
        </w:rPr>
        <w:t xml:space="preserve"> </w:t>
      </w:r>
      <w:r w:rsidR="00437DD4" w:rsidRPr="002E3932">
        <w:rPr>
          <w:rFonts w:ascii="Times New Roman" w:eastAsiaTheme="minorHAnsi" w:hAnsi="Times New Roman"/>
        </w:rPr>
        <w:tab/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>Захаринка Младенова Петрова</w:t>
      </w:r>
    </w:p>
    <w:p w:rsidR="002C0962" w:rsidRDefault="00B12ED1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ЧЛЕНОВЕ: 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="00C93206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                 </w:t>
      </w:r>
      <w:r w:rsidR="001A5CBD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</w:t>
      </w:r>
      <w:r w:rsidR="007B78F0">
        <w:rPr>
          <w:rFonts w:ascii="Times New Roman" w:eastAsiaTheme="minorHAnsi" w:hAnsi="Times New Roman"/>
        </w:rPr>
        <w:tab/>
      </w:r>
      <w:r w:rsidR="002C0962">
        <w:rPr>
          <w:rFonts w:ascii="Times New Roman" w:eastAsiaTheme="minorHAnsi" w:hAnsi="Times New Roman"/>
        </w:rPr>
        <w:t>Анастасия Стойкова Личева</w:t>
      </w:r>
    </w:p>
    <w:p w:rsidR="001A5CBD" w:rsidRPr="002E3932" w:rsidRDefault="001A5CBD" w:rsidP="002C0962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Илияна Борисова Данчилова</w:t>
      </w:r>
    </w:p>
    <w:p w:rsidR="00C93206" w:rsidRPr="002E3932" w:rsidRDefault="00C93206" w:rsidP="004E4E71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Илиян Елтимиров Хаджиев       </w:t>
      </w:r>
    </w:p>
    <w:p w:rsidR="00C93206" w:rsidRPr="002E3932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Диляна Любенова Войводова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Наталия Младенова Дюлева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Лазар Младенов Бабачев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Альоша Младенов Личев</w:t>
      </w:r>
    </w:p>
    <w:p w:rsidR="00C93206" w:rsidRPr="002E3932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Антоанета Атанасова Джамбазова</w:t>
      </w:r>
    </w:p>
    <w:p w:rsidR="00901E0C" w:rsidRDefault="00C93206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2E3932" w:rsidRDefault="007B78F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4E2744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Председателят на ОИК Неделино </w:t>
      </w:r>
      <w:r w:rsidR="00220466">
        <w:rPr>
          <w:rFonts w:ascii="Times New Roman" w:eastAsiaTheme="minorHAnsi" w:hAnsi="Times New Roman"/>
        </w:rPr>
        <w:t xml:space="preserve">поради постъпил сигнал от ЦИК свика извънредно заседание при </w:t>
      </w:r>
      <w:r w:rsidRPr="002E3932">
        <w:rPr>
          <w:rFonts w:ascii="Times New Roman" w:eastAsiaTheme="minorHAnsi" w:hAnsi="Times New Roman"/>
        </w:rPr>
        <w:t>следния дневен ред:</w:t>
      </w:r>
    </w:p>
    <w:p w:rsidR="00296749" w:rsidRPr="007B4F9B" w:rsidRDefault="00296749" w:rsidP="004E2744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7B4F9B">
        <w:rPr>
          <w:rFonts w:ascii="Times New Roman" w:hAnsi="Times New Roman"/>
          <w:sz w:val="24"/>
          <w:szCs w:val="24"/>
        </w:rPr>
        <w:t>Назначаване на подвижна секционна избирателна комисия (ПСИК);</w:t>
      </w:r>
    </w:p>
    <w:p w:rsidR="00296749" w:rsidRPr="007B4F9B" w:rsidRDefault="00296749" w:rsidP="004E2744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4F9B">
        <w:rPr>
          <w:rFonts w:ascii="Times New Roman" w:eastAsia="Times New Roman" w:hAnsi="Times New Roman"/>
          <w:color w:val="000000"/>
          <w:sz w:val="24"/>
          <w:szCs w:val="24"/>
        </w:rPr>
        <w:t>Разпределяне членовете на ОИК Неделино за отговорници на отделните секционни избирателни комисии /СИК/ на територията на община Неделино при произвеждане на изборите за общински съветници и за кметове на 27.10.2019 г.</w:t>
      </w:r>
    </w:p>
    <w:p w:rsidR="00296749" w:rsidRPr="007B4F9B" w:rsidRDefault="00296749" w:rsidP="004E2744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7B4F9B">
        <w:rPr>
          <w:rFonts w:ascii="Times New Roman" w:hAnsi="Times New Roman"/>
          <w:sz w:val="24"/>
          <w:szCs w:val="24"/>
        </w:rPr>
        <w:t>Определяне на член на ОИК за предаване на изборните материали на СИК и подписва приемно-предавателните протоколи</w:t>
      </w:r>
    </w:p>
    <w:p w:rsidR="00296749" w:rsidRPr="007B4F9B" w:rsidRDefault="00296749" w:rsidP="004E2744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7B4F9B">
        <w:rPr>
          <w:rFonts w:ascii="Times New Roman" w:hAnsi="Times New Roman"/>
          <w:sz w:val="24"/>
          <w:szCs w:val="24"/>
        </w:rPr>
        <w:t>Други.</w:t>
      </w:r>
    </w:p>
    <w:p w:rsidR="00296749" w:rsidRPr="007B4F9B" w:rsidRDefault="00296749" w:rsidP="004E2744">
      <w:pPr>
        <w:spacing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570" w:rsidRPr="00792D60" w:rsidRDefault="00245570" w:rsidP="004E2744">
      <w:pPr>
        <w:spacing w:after="240"/>
        <w:ind w:left="720" w:firstLine="0"/>
        <w:contextualSpacing/>
        <w:jc w:val="both"/>
        <w:rPr>
          <w:rFonts w:ascii="Times New Roman" w:hAnsi="Times New Roman"/>
        </w:rPr>
      </w:pPr>
    </w:p>
    <w:p w:rsidR="00245570" w:rsidRPr="005526C9" w:rsidRDefault="00245570" w:rsidP="004E2744">
      <w:pPr>
        <w:spacing w:after="240"/>
        <w:ind w:left="720"/>
        <w:contextualSpacing/>
        <w:jc w:val="both"/>
        <w:rPr>
          <w:rFonts w:ascii="Times New Roman" w:hAnsi="Times New Roman"/>
        </w:rPr>
      </w:pPr>
    </w:p>
    <w:p w:rsidR="00095D05" w:rsidRDefault="00C05D46" w:rsidP="004E2744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E3932">
        <w:rPr>
          <w:rFonts w:ascii="Times New Roman" w:eastAsiaTheme="minorHAnsi" w:hAnsi="Times New Roman"/>
          <w:b/>
        </w:rPr>
        <w:lastRenderedPageBreak/>
        <w:t>По точка първа:</w:t>
      </w:r>
    </w:p>
    <w:p w:rsidR="00296749" w:rsidRDefault="00296749" w:rsidP="004E2744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9674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ОТНОСНО: Назначаване на подвижна секционна избирателна комисия, при произвеждане на изборите за общински съветници и за кметове на 27.10.2019 г.</w:t>
      </w:r>
      <w:r w:rsidR="00756DD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96749" w:rsidRDefault="00756DD1" w:rsidP="004E2744">
      <w:pPr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Във връзка с постъпило писмо за назначаване на ПСИК от общинска администрация и предвид предоставените документи се установи,че </w:t>
      </w:r>
      <w:r w:rsidRPr="002967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БСП за България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няма предложен член за назначаване състава на ПСИК и в тази връзка ОИК Неделино взе решение в състава да бъде включен представител от резервните членове на съответната партия.</w:t>
      </w:r>
    </w:p>
    <w:p w:rsidR="00756DD1" w:rsidRDefault="00756DD1" w:rsidP="004E2744">
      <w:pPr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Всички членове на ОИК единодушно взеха решение в състава на ПСИК да бъде включено лицето Митко Андреев Славчев.</w:t>
      </w:r>
    </w:p>
    <w:p w:rsidR="00756DD1" w:rsidRPr="00296749" w:rsidRDefault="00756DD1" w:rsidP="004E2744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96749" w:rsidRPr="00296749" w:rsidRDefault="00296749" w:rsidP="004E274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67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37, ал. 1 и  чл. 90, ал.2,  от ИК и Решение 935 - МИ от 02.09.2019 г. на ЦИК И Решение № 86 - МИ от 30.09.2019 г. на ОИК Неделино , писмо с вх. № 23/15.10.2019 г. на </w:t>
      </w:r>
      <w:proofErr w:type="spellStart"/>
      <w:r w:rsidRPr="002967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2967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.и.д. кмет на община Неделино  и Заповед 376/07.10.2019 г. на </w:t>
      </w:r>
      <w:proofErr w:type="spellStart"/>
      <w:r w:rsidRPr="002967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2967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.и.д. кмет на община Неделино ОИК – Неделино</w:t>
      </w:r>
    </w:p>
    <w:p w:rsidR="00296749" w:rsidRPr="00296749" w:rsidRDefault="00296749" w:rsidP="004E2744">
      <w:pPr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 w:rsidRPr="00296749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РЕШИ</w:t>
      </w:r>
    </w:p>
    <w:p w:rsidR="00296749" w:rsidRPr="00296749" w:rsidRDefault="00296749" w:rsidP="004E274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96749" w:rsidRPr="00296749" w:rsidRDefault="00296749" w:rsidP="004E2744">
      <w:pPr>
        <w:numPr>
          <w:ilvl w:val="0"/>
          <w:numId w:val="23"/>
        </w:numPr>
        <w:shd w:val="clear" w:color="auto" w:fill="FFFFFF"/>
        <w:spacing w:after="150" w:line="300" w:lineRule="atLeast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6749">
        <w:rPr>
          <w:rFonts w:ascii="Times New Roman" w:eastAsiaTheme="minorHAnsi" w:hAnsi="Times New Roman"/>
          <w:sz w:val="24"/>
          <w:szCs w:val="24"/>
        </w:rPr>
        <w:t>Назначава Подвижна секционна избирателна комисия /ПСИК/ в състав:</w:t>
      </w:r>
    </w:p>
    <w:p w:rsidR="00296749" w:rsidRPr="00296749" w:rsidRDefault="00296749" w:rsidP="004E2744">
      <w:pPr>
        <w:shd w:val="clear" w:color="auto" w:fill="FFFFFF"/>
        <w:spacing w:after="150" w:line="300" w:lineRule="atLeast"/>
        <w:ind w:left="72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1418"/>
        <w:gridCol w:w="1559"/>
        <w:gridCol w:w="2835"/>
      </w:tblGrid>
      <w:tr w:rsidR="00296749" w:rsidRPr="00296749" w:rsidTr="004E2744">
        <w:tc>
          <w:tcPr>
            <w:tcW w:w="565" w:type="dxa"/>
          </w:tcPr>
          <w:p w:rsidR="00296749" w:rsidRPr="00296749" w:rsidRDefault="00296749" w:rsidP="004E2744">
            <w:pPr>
              <w:spacing w:after="150" w:line="300" w:lineRule="atLeast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37" w:type="dxa"/>
          </w:tcPr>
          <w:p w:rsidR="00296749" w:rsidRPr="00296749" w:rsidRDefault="00296749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18" w:type="dxa"/>
          </w:tcPr>
          <w:p w:rsidR="00296749" w:rsidRPr="00296749" w:rsidRDefault="00296749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296749" w:rsidRPr="00296749" w:rsidRDefault="00296749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5" w:type="dxa"/>
          </w:tcPr>
          <w:p w:rsidR="00296749" w:rsidRPr="00296749" w:rsidRDefault="004E2744" w:rsidP="004E2744">
            <w:pPr>
              <w:tabs>
                <w:tab w:val="left" w:pos="1782"/>
              </w:tabs>
              <w:spacing w:after="150" w:line="300" w:lineRule="atLeast"/>
              <w:ind w:right="612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Политическа </w:t>
            </w:r>
            <w:r w:rsidR="00296749"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или коалиция, която ги предлага</w:t>
            </w:r>
          </w:p>
        </w:tc>
      </w:tr>
      <w:tr w:rsidR="00D91522" w:rsidRPr="00296749" w:rsidTr="004E2744">
        <w:tc>
          <w:tcPr>
            <w:tcW w:w="56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37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Нела Евтимова Данаилова</w:t>
            </w:r>
          </w:p>
        </w:tc>
        <w:tc>
          <w:tcPr>
            <w:tcW w:w="1418" w:type="dxa"/>
          </w:tcPr>
          <w:p w:rsidR="00D91522" w:rsidRPr="00A401D4" w:rsidRDefault="00D91522" w:rsidP="00D91522">
            <w:pPr>
              <w:ind w:firstLine="0"/>
            </w:pPr>
            <w:r w:rsidRPr="00A401D4">
              <w:t>**********</w:t>
            </w:r>
          </w:p>
        </w:tc>
        <w:tc>
          <w:tcPr>
            <w:tcW w:w="1559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D91522" w:rsidRPr="00296749" w:rsidTr="004E2744">
        <w:trPr>
          <w:trHeight w:val="512"/>
        </w:trPr>
        <w:tc>
          <w:tcPr>
            <w:tcW w:w="56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37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Генади Руменов </w:t>
            </w:r>
            <w:proofErr w:type="spellStart"/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Дуганов</w:t>
            </w:r>
            <w:proofErr w:type="spellEnd"/>
          </w:p>
        </w:tc>
        <w:tc>
          <w:tcPr>
            <w:tcW w:w="1418" w:type="dxa"/>
          </w:tcPr>
          <w:p w:rsidR="00D91522" w:rsidRPr="00A401D4" w:rsidRDefault="00D91522" w:rsidP="00D91522">
            <w:pPr>
              <w:ind w:firstLine="0"/>
            </w:pPr>
            <w:r w:rsidRPr="00A401D4">
              <w:t>**********</w:t>
            </w:r>
          </w:p>
        </w:tc>
        <w:tc>
          <w:tcPr>
            <w:tcW w:w="1559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3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„Обединени патриоти“</w:t>
            </w:r>
          </w:p>
        </w:tc>
      </w:tr>
      <w:tr w:rsidR="00D91522" w:rsidRPr="00296749" w:rsidTr="004E2744">
        <w:tc>
          <w:tcPr>
            <w:tcW w:w="56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37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Ружова</w:t>
            </w:r>
            <w:proofErr w:type="spellEnd"/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Младенова</w:t>
            </w:r>
          </w:p>
        </w:tc>
        <w:tc>
          <w:tcPr>
            <w:tcW w:w="1418" w:type="dxa"/>
          </w:tcPr>
          <w:p w:rsidR="00D91522" w:rsidRPr="00A401D4" w:rsidRDefault="00D91522" w:rsidP="00D91522">
            <w:pPr>
              <w:ind w:firstLine="0"/>
            </w:pPr>
            <w:r w:rsidRPr="00A401D4">
              <w:t>**********</w:t>
            </w:r>
          </w:p>
        </w:tc>
        <w:tc>
          <w:tcPr>
            <w:tcW w:w="1559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</w:tr>
      <w:tr w:rsidR="00D91522" w:rsidRPr="00296749" w:rsidTr="004E2744">
        <w:tc>
          <w:tcPr>
            <w:tcW w:w="56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37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Милка Христова Павлова</w:t>
            </w:r>
          </w:p>
        </w:tc>
        <w:tc>
          <w:tcPr>
            <w:tcW w:w="1418" w:type="dxa"/>
          </w:tcPr>
          <w:p w:rsidR="00D91522" w:rsidRPr="00A401D4" w:rsidRDefault="00D91522" w:rsidP="00D91522">
            <w:pPr>
              <w:ind w:firstLine="0"/>
            </w:pPr>
            <w:r w:rsidRPr="00A401D4">
              <w:t>**********</w:t>
            </w:r>
          </w:p>
        </w:tc>
        <w:tc>
          <w:tcPr>
            <w:tcW w:w="1559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D91522" w:rsidRPr="00296749" w:rsidTr="004E2744">
        <w:tc>
          <w:tcPr>
            <w:tcW w:w="56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7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Андреев Славчев</w:t>
            </w:r>
          </w:p>
        </w:tc>
        <w:tc>
          <w:tcPr>
            <w:tcW w:w="1418" w:type="dxa"/>
          </w:tcPr>
          <w:p w:rsidR="00D91522" w:rsidRDefault="00D91522" w:rsidP="00D91522">
            <w:pPr>
              <w:ind w:firstLine="0"/>
            </w:pPr>
            <w:bookmarkStart w:id="0" w:name="_GoBack"/>
            <w:bookmarkEnd w:id="0"/>
            <w:r w:rsidRPr="00A401D4">
              <w:t>**********</w:t>
            </w:r>
          </w:p>
        </w:tc>
        <w:tc>
          <w:tcPr>
            <w:tcW w:w="1559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</w:tcPr>
          <w:p w:rsidR="00D91522" w:rsidRPr="00296749" w:rsidRDefault="00D91522" w:rsidP="004E2744">
            <w:pPr>
              <w:spacing w:after="150" w:line="300" w:lineRule="atLeast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67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БСП за България</w:t>
            </w:r>
          </w:p>
        </w:tc>
      </w:tr>
    </w:tbl>
    <w:p w:rsidR="00296749" w:rsidRPr="00296749" w:rsidRDefault="00296749" w:rsidP="004E2744">
      <w:pPr>
        <w:shd w:val="clear" w:color="auto" w:fill="FFFFFF"/>
        <w:spacing w:after="150" w:line="300" w:lineRule="atLeast"/>
        <w:ind w:left="72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96749" w:rsidRPr="00296749" w:rsidRDefault="00296749" w:rsidP="004E2744">
      <w:pPr>
        <w:shd w:val="clear" w:color="auto" w:fill="FFFFFF"/>
        <w:spacing w:after="150" w:line="300" w:lineRule="atLeast"/>
        <w:ind w:left="720" w:firstLine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96749" w:rsidRPr="00296749" w:rsidRDefault="00296749" w:rsidP="004E274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6749">
        <w:rPr>
          <w:rFonts w:ascii="Times New Roman" w:eastAsiaTheme="minorHAnsi" w:hAnsi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96749" w:rsidRPr="00296749" w:rsidRDefault="00296749" w:rsidP="004E2744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749">
        <w:rPr>
          <w:rFonts w:ascii="Times New Roman" w:eastAsiaTheme="minorHAnsi" w:hAnsi="Times New Roman"/>
          <w:sz w:val="24"/>
          <w:szCs w:val="24"/>
        </w:rPr>
        <w:t>Настоящото решение подлежи на обжалване по реда на чл. 88 от ИК.</w:t>
      </w:r>
    </w:p>
    <w:p w:rsidR="00296749" w:rsidRPr="00296749" w:rsidRDefault="00296749" w:rsidP="004E2744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749">
        <w:rPr>
          <w:rFonts w:ascii="Times New Roman" w:eastAsiaTheme="minorHAnsi" w:hAnsi="Times New Roman"/>
          <w:sz w:val="24"/>
          <w:szCs w:val="24"/>
        </w:rPr>
        <w:t xml:space="preserve">Настоящото решение е прието по Протокол № 19/15.10.2019 г. от заседание на </w:t>
      </w:r>
      <w:r w:rsidR="004E2744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296749">
        <w:rPr>
          <w:rFonts w:ascii="Times New Roman" w:eastAsiaTheme="minorHAnsi" w:hAnsi="Times New Roman"/>
          <w:sz w:val="24"/>
          <w:szCs w:val="24"/>
        </w:rPr>
        <w:t>Общинска избирателна комисия - Неделино</w:t>
      </w:r>
    </w:p>
    <w:p w:rsidR="002E3932" w:rsidRPr="00823A0D" w:rsidRDefault="004E2744" w:rsidP="004E2744">
      <w:pPr>
        <w:tabs>
          <w:tab w:val="left" w:pos="2755"/>
        </w:tabs>
        <w:ind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4E2744" w:rsidRDefault="004E2744" w:rsidP="00756DD1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620A7" w:rsidRPr="00823A0D" w:rsidRDefault="001620A7" w:rsidP="004E2744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823A0D" w:rsidRDefault="007B78F0" w:rsidP="004E2744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</w:t>
      </w:r>
      <w:r w:rsidR="00095D05">
        <w:rPr>
          <w:rFonts w:ascii="Times New Roman" w:eastAsiaTheme="minorHAnsi" w:hAnsi="Times New Roman"/>
        </w:rPr>
        <w:t>3</w:t>
      </w:r>
      <w:r w:rsidR="001620A7" w:rsidRPr="00823A0D">
        <w:rPr>
          <w:rFonts w:ascii="Times New Roman" w:eastAsiaTheme="minorHAnsi" w:hAnsi="Times New Roman"/>
        </w:rPr>
        <w:t xml:space="preserve"> членове</w:t>
      </w:r>
    </w:p>
    <w:p w:rsidR="004E2744" w:rsidRDefault="001620A7" w:rsidP="004E2744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ПРОТИВ: 0</w:t>
      </w:r>
      <w:r w:rsidRPr="00823A0D">
        <w:rPr>
          <w:rFonts w:ascii="Times New Roman" w:eastAsiaTheme="minorHAnsi" w:hAnsi="Times New Roman"/>
        </w:rPr>
        <w:tab/>
      </w:r>
    </w:p>
    <w:p w:rsidR="004E2744" w:rsidRPr="004E2744" w:rsidRDefault="004E2744" w:rsidP="004E2744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851340" w:rsidRDefault="004222BD" w:rsidP="004E2744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>По точка втора</w:t>
      </w:r>
      <w:r w:rsidRPr="002E3932">
        <w:rPr>
          <w:rFonts w:ascii="Times New Roman" w:eastAsiaTheme="minorHAnsi" w:hAnsi="Times New Roman"/>
          <w:b/>
        </w:rPr>
        <w:t>:</w:t>
      </w:r>
    </w:p>
    <w:p w:rsidR="00457585" w:rsidRPr="00457585" w:rsidRDefault="00457585" w:rsidP="004E2744">
      <w:pPr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>ОТНОСНО: Разпределяне членовете на ОИК Неделино за отговорници на отделните секционни избирателни комисии /СИК/ на територията на община Неделино при произвеждане на изборите за общински съветници и за кметове на 27.10.2019 г.</w:t>
      </w:r>
    </w:p>
    <w:p w:rsidR="00457585" w:rsidRPr="00457585" w:rsidRDefault="00457585" w:rsidP="004E2744">
      <w:pPr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457585" w:rsidRPr="00457585" w:rsidRDefault="00457585" w:rsidP="004E2744">
      <w:pPr>
        <w:ind w:firstLine="0"/>
        <w:jc w:val="both"/>
      </w:pP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>На основание чл. 87, ал. 1, т. 1 от Изборния кодекс, ОИК Неделино</w:t>
      </w:r>
    </w:p>
    <w:p w:rsidR="00457585" w:rsidRPr="00457585" w:rsidRDefault="00457585" w:rsidP="004E2744">
      <w:pPr>
        <w:ind w:firstLine="0"/>
        <w:jc w:val="both"/>
      </w:pPr>
    </w:p>
    <w:p w:rsidR="00457585" w:rsidRPr="00457585" w:rsidRDefault="00457585" w:rsidP="004E2744">
      <w:pPr>
        <w:jc w:val="both"/>
        <w:rPr>
          <w:sz w:val="12"/>
        </w:rPr>
      </w:pP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РЕШИ: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 xml:space="preserve">ОПРЕДЕЛЯ 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>отговорници за всяка СИК на територията на община Неделино при произвеждане на изборите за общински съветници и за кметове на 27.10.2019 г., както следва: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18"/>
          <w:lang w:eastAsia="bg-BG"/>
        </w:rPr>
      </w:pP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№ на Секция, отговорни лица: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14"/>
          <w:lang w:eastAsia="bg-BG"/>
        </w:rPr>
      </w:pP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211800001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Сийка Какалашева, Лазар Бабачев;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211800002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Илияна Дуганова, Анастасия Личева;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211800003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Захаринка Петрова, Диляна Войводова;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211800004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Альоша Личев, Ивет Дуганова;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211800005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Анастасия Личева, Илиян Хаджиев;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211800006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Антоанета Джамбазова, Захаринка Петрова;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211800007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Диляна Войводова;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211800008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Ивет Дуганова;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211800009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Илиян Хаджиев, Антоанета Джамбазова;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211800010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Илияна Данчилова;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211800011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Лазар Бабачев;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211800012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Наталия Дюлева;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211800013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Сийка Какалашева;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211800014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Илияна Дуганова;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211800015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Захаринка Петрова;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211800016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Альоша Личев;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211800017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Анастасия Личева;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211800018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Диляна Войводова;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211800019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Ивет Дуганова;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211800020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Илиян Хаджиев;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211800021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Илияна Данчилова;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211800022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Лазар Бабачев;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57585">
        <w:rPr>
          <w:rFonts w:ascii="Times New Roman" w:eastAsia="Times New Roman" w:hAnsi="Times New Roman"/>
          <w:b/>
          <w:color w:val="000000"/>
          <w:sz w:val="24"/>
          <w:lang w:eastAsia="bg-BG"/>
        </w:rPr>
        <w:t>211800023</w:t>
      </w:r>
      <w:r w:rsidRPr="00457585">
        <w:rPr>
          <w:rFonts w:ascii="Times New Roman" w:eastAsia="Times New Roman" w:hAnsi="Times New Roman"/>
          <w:color w:val="000000"/>
          <w:sz w:val="24"/>
          <w:lang w:eastAsia="bg-BG"/>
        </w:rPr>
        <w:t xml:space="preserve"> – Наталия Дюлева;</w:t>
      </w:r>
    </w:p>
    <w:p w:rsidR="00457585" w:rsidRPr="00457585" w:rsidRDefault="00457585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457585" w:rsidRPr="00457585" w:rsidRDefault="00457585" w:rsidP="004E2744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5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РЕШЕНИEТО</w:t>
      </w:r>
      <w:r w:rsidRPr="00457585">
        <w:rPr>
          <w:rFonts w:ascii="Times New Roman" w:eastAsia="Times New Roman" w:hAnsi="Times New Roman"/>
          <w:sz w:val="24"/>
          <w:szCs w:val="24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4222BD" w:rsidRDefault="004222BD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прието по протокол № 1</w:t>
      </w:r>
      <w:r w:rsidR="00457585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 w:rsidR="0045758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.10.2019г. от заседание на ОИК Неделино.</w:t>
      </w:r>
    </w:p>
    <w:p w:rsidR="00781F21" w:rsidRPr="00823A0D" w:rsidRDefault="00781F21" w:rsidP="004E2744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781F21" w:rsidRPr="00823A0D" w:rsidRDefault="00781F21" w:rsidP="004E2744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</w:t>
      </w:r>
      <w:r>
        <w:rPr>
          <w:rFonts w:ascii="Times New Roman" w:eastAsiaTheme="minorHAnsi" w:hAnsi="Times New Roman"/>
        </w:rPr>
        <w:t>3</w:t>
      </w:r>
      <w:r w:rsidRPr="00823A0D">
        <w:rPr>
          <w:rFonts w:ascii="Times New Roman" w:eastAsiaTheme="minorHAnsi" w:hAnsi="Times New Roman"/>
        </w:rPr>
        <w:t xml:space="preserve"> членове</w:t>
      </w:r>
    </w:p>
    <w:p w:rsidR="00781F21" w:rsidRDefault="00781F21" w:rsidP="004E2744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ПРОТИВ: 0</w:t>
      </w:r>
      <w:r w:rsidRPr="00823A0D">
        <w:rPr>
          <w:rFonts w:ascii="Times New Roman" w:eastAsiaTheme="minorHAnsi" w:hAnsi="Times New Roman"/>
        </w:rPr>
        <w:tab/>
      </w:r>
    </w:p>
    <w:p w:rsidR="00851340" w:rsidRDefault="00851340" w:rsidP="004E2744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457585" w:rsidRDefault="00457585" w:rsidP="004E2744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FA2065" w:rsidRDefault="00FA2065" w:rsidP="004E2744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трета</w:t>
      </w:r>
      <w:r w:rsidRPr="002E3932">
        <w:rPr>
          <w:rFonts w:ascii="Times New Roman" w:eastAsiaTheme="minorHAnsi" w:hAnsi="Times New Roman"/>
          <w:b/>
        </w:rPr>
        <w:t>:</w:t>
      </w: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 xml:space="preserve">ОТНОСНО: Определяне на член от ОИК Неделино, който заедно с длъжностно лице от общинска администрация Неделино да предадат изборните книжа и материали на </w:t>
      </w: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lastRenderedPageBreak/>
        <w:t>секционните избирателни комисии за произвеждането на изборите за общински съветници и кметове на 27 октомври 2019г.</w:t>
      </w: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>В изпълнение на правомощията си, ОИК Неделино, съгласно Методически указания на ЦИК по прилагане на ИК от СИК в изборите за общински съветници и за кметове на 27 октомври 2019 г, приети с Решение № 1281-МИ от 03.10.2019 г. на ЦИК, Решение 993 –МИ от 07.09.2019 г. на ЦИК, следва да определи свой член, който да извърши, съвместно с представител на общинска администрация, разпределянето и предаването на хартиените бюлетини и изборните книжа в секционните избирателни комисии на територията на избирателен район №2118 община Неделино.</w:t>
      </w: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>Предвид изложеното и съгласно разпоредбата на чл. 87, ал. 1, т. 20 от ИК и т. 1 от раздел III на Методически указания на ЦИК по прилагане на ИК от СИК, приети с Решение № 1281-МИ от 03.10.2019 г. на ЦИК в изборите за общински съветници и за кметове на 27 октомври 2019 г., Общинска избирателна комисия Неделино</w:t>
      </w: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b/>
          <w:color w:val="000000"/>
          <w:sz w:val="24"/>
          <w:lang w:eastAsia="bg-BG"/>
        </w:rPr>
        <w:t>РЕШИ:</w:t>
      </w:r>
    </w:p>
    <w:p w:rsidR="009F1F2A" w:rsidRPr="009F1F2A" w:rsidRDefault="009F1F2A" w:rsidP="004E2744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9F1F2A" w:rsidRPr="009F1F2A" w:rsidRDefault="009F1F2A" w:rsidP="004E274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 xml:space="preserve">ОПРЕДЕЛЯ и УПЪЛНОМОЩАВА: </w:t>
      </w:r>
    </w:p>
    <w:p w:rsidR="009F1F2A" w:rsidRPr="009F1F2A" w:rsidRDefault="009F1F2A" w:rsidP="004E274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 xml:space="preserve">Захаринка Младенова Петрова - секретар на ОИК Неделино, </w:t>
      </w:r>
      <w:r w:rsidRPr="009F1F2A">
        <w:rPr>
          <w:rFonts w:ascii="Times New Roman" w:eastAsia="Times New Roman" w:hAnsi="Times New Roman"/>
          <w:sz w:val="24"/>
          <w:lang w:eastAsia="bg-BG"/>
        </w:rPr>
        <w:t>която да предаде изборните книжа и материали на членовете на СИК на територията на избирателен район</w:t>
      </w: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 xml:space="preserve"> №2118 община Неделино за произвеждането на изборите за общински съветници и кметове на 27 октомври 2019 г., както и да подписва прием</w:t>
      </w:r>
      <w:r w:rsidR="00756DD1">
        <w:rPr>
          <w:rFonts w:ascii="Times New Roman" w:eastAsia="Times New Roman" w:hAnsi="Times New Roman"/>
          <w:color w:val="000000"/>
          <w:sz w:val="24"/>
          <w:lang w:eastAsia="bg-BG"/>
        </w:rPr>
        <w:t>н</w:t>
      </w: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>о-предавателните протоколи за изборните книжа и материали.</w:t>
      </w:r>
    </w:p>
    <w:p w:rsidR="009F1F2A" w:rsidRPr="009F1F2A" w:rsidRDefault="009F1F2A" w:rsidP="004E274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9F1F2A" w:rsidRPr="009F1F2A" w:rsidRDefault="009F1F2A" w:rsidP="004E274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>На основание чл.87, ал.2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- https://oik2118.cik.bg/</w:t>
      </w:r>
    </w:p>
    <w:p w:rsidR="009F1F2A" w:rsidRDefault="009F1F2A" w:rsidP="004E274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9F1F2A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19 от 15.10.2019г. от заседание на ОИК Неделино.</w:t>
      </w:r>
    </w:p>
    <w:p w:rsidR="009F1F2A" w:rsidRPr="009F1F2A" w:rsidRDefault="009F1F2A" w:rsidP="004E274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823A0D" w:rsidRDefault="00773F5E" w:rsidP="004E2744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773F5E" w:rsidRPr="00823A0D" w:rsidRDefault="00773F5E" w:rsidP="004E2744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</w:t>
      </w:r>
      <w:r>
        <w:rPr>
          <w:rFonts w:ascii="Times New Roman" w:eastAsiaTheme="minorHAnsi" w:hAnsi="Times New Roman"/>
        </w:rPr>
        <w:t>3</w:t>
      </w:r>
      <w:r w:rsidRPr="00823A0D">
        <w:rPr>
          <w:rFonts w:ascii="Times New Roman" w:eastAsiaTheme="minorHAnsi" w:hAnsi="Times New Roman"/>
        </w:rPr>
        <w:t xml:space="preserve"> членове</w:t>
      </w:r>
    </w:p>
    <w:p w:rsidR="00773F5E" w:rsidRPr="002E3932" w:rsidRDefault="00773F5E" w:rsidP="004E2744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            </w:t>
      </w:r>
      <w:r w:rsidRPr="00823A0D">
        <w:rPr>
          <w:rFonts w:ascii="Times New Roman" w:eastAsiaTheme="minorHAnsi" w:hAnsi="Times New Roman"/>
        </w:rPr>
        <w:t>ПРОТИВ: 0</w:t>
      </w:r>
    </w:p>
    <w:p w:rsidR="00851340" w:rsidRPr="00823A0D" w:rsidRDefault="00851340" w:rsidP="004E2744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FA2065" w:rsidRDefault="00FA2065" w:rsidP="004E2744">
      <w:pPr>
        <w:spacing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четвърта</w:t>
      </w:r>
      <w:r w:rsidRPr="002E3932">
        <w:rPr>
          <w:rFonts w:ascii="Times New Roman" w:eastAsiaTheme="minorHAnsi" w:hAnsi="Times New Roman"/>
          <w:b/>
        </w:rPr>
        <w:t>:</w:t>
      </w:r>
    </w:p>
    <w:p w:rsidR="00C65B94" w:rsidRPr="00C65B94" w:rsidRDefault="00C65B94" w:rsidP="004E2744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  <w:r w:rsidRPr="00C65B94">
        <w:rPr>
          <w:rFonts w:ascii="Times New Roman" w:eastAsiaTheme="minorHAnsi" w:hAnsi="Times New Roman"/>
        </w:rPr>
        <w:t>Други – няма постъпили предложения</w:t>
      </w:r>
    </w:p>
    <w:p w:rsidR="00952647" w:rsidRPr="00823A0D" w:rsidRDefault="00952647" w:rsidP="004E2744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823A0D" w:rsidRDefault="001A4076" w:rsidP="004E2744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823A0D">
        <w:rPr>
          <w:rFonts w:ascii="Times New Roman" w:eastAsia="Times New Roman" w:hAnsi="Times New Roman"/>
          <w:lang w:eastAsia="bg-BG"/>
        </w:rPr>
        <w:t>След изчерпван</w:t>
      </w:r>
      <w:r w:rsidR="00E83782" w:rsidRPr="00823A0D">
        <w:rPr>
          <w:rFonts w:ascii="Times New Roman" w:eastAsia="Times New Roman" w:hAnsi="Times New Roman"/>
          <w:lang w:eastAsia="bg-BG"/>
        </w:rPr>
        <w:t xml:space="preserve">е на точките по дневния ред ОИК </w:t>
      </w:r>
      <w:r w:rsidRPr="00823A0D">
        <w:rPr>
          <w:rFonts w:ascii="Times New Roman" w:eastAsia="Times New Roman" w:hAnsi="Times New Roman"/>
          <w:lang w:eastAsia="bg-BG"/>
        </w:rPr>
        <w:t xml:space="preserve">Неделино </w:t>
      </w:r>
      <w:r w:rsidR="00EE37B8" w:rsidRPr="00823A0D">
        <w:rPr>
          <w:rFonts w:ascii="Times New Roman" w:eastAsia="Times New Roman" w:hAnsi="Times New Roman"/>
          <w:lang w:eastAsia="bg-BG"/>
        </w:rPr>
        <w:t xml:space="preserve">приключи своето заседание в </w:t>
      </w:r>
      <w:r w:rsidR="00095D05">
        <w:rPr>
          <w:rFonts w:ascii="Times New Roman" w:eastAsia="Times New Roman" w:hAnsi="Times New Roman"/>
          <w:lang w:eastAsia="bg-BG"/>
        </w:rPr>
        <w:t>17</w:t>
      </w:r>
      <w:r w:rsidR="00E1380A" w:rsidRPr="00823A0D">
        <w:rPr>
          <w:rFonts w:ascii="Times New Roman" w:eastAsia="Times New Roman" w:hAnsi="Times New Roman"/>
          <w:lang w:eastAsia="bg-BG"/>
        </w:rPr>
        <w:t>:</w:t>
      </w:r>
      <w:r w:rsidR="00E26CAB" w:rsidRPr="00823A0D">
        <w:rPr>
          <w:rFonts w:ascii="Times New Roman" w:eastAsia="Times New Roman" w:hAnsi="Times New Roman"/>
          <w:lang w:eastAsia="bg-BG"/>
        </w:rPr>
        <w:t>3</w:t>
      </w:r>
      <w:r w:rsidR="00952647" w:rsidRPr="00823A0D">
        <w:rPr>
          <w:rFonts w:ascii="Times New Roman" w:eastAsia="Times New Roman" w:hAnsi="Times New Roman"/>
          <w:lang w:eastAsia="bg-BG"/>
        </w:rPr>
        <w:t>0</w:t>
      </w:r>
      <w:r w:rsidRPr="00823A0D">
        <w:rPr>
          <w:rFonts w:ascii="Times New Roman" w:eastAsia="Times New Roman" w:hAnsi="Times New Roman"/>
          <w:lang w:eastAsia="bg-BG"/>
        </w:rPr>
        <w:t xml:space="preserve"> часа.</w:t>
      </w:r>
    </w:p>
    <w:p w:rsidR="000E1A70" w:rsidRPr="001A4C38" w:rsidRDefault="000E1A70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П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редседател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</w:t>
      </w:r>
    </w:p>
    <w:p w:rsidR="001A4076" w:rsidRPr="001A4C38" w:rsidRDefault="001A4076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Румен Асенов Чафадаров</w:t>
      </w:r>
    </w:p>
    <w:p w:rsidR="000079A6" w:rsidRPr="001A4C38" w:rsidRDefault="000079A6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С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екретар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……………………..</w:t>
      </w:r>
    </w:p>
    <w:p w:rsidR="00797453" w:rsidRPr="001A4C38" w:rsidRDefault="001A4076" w:rsidP="004E2744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Захаринка Младенова Петрова</w:t>
      </w:r>
    </w:p>
    <w:sectPr w:rsidR="00797453" w:rsidRPr="001A4C38" w:rsidSect="004E2744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4455C"/>
    <w:multiLevelType w:val="hybridMultilevel"/>
    <w:tmpl w:val="B9348EBE"/>
    <w:lvl w:ilvl="0" w:tplc="538C7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C8B"/>
    <w:multiLevelType w:val="hybridMultilevel"/>
    <w:tmpl w:val="1AC664AC"/>
    <w:lvl w:ilvl="0" w:tplc="16B81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18C5"/>
    <w:multiLevelType w:val="multilevel"/>
    <w:tmpl w:val="A6C2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840"/>
    <w:multiLevelType w:val="hybridMultilevel"/>
    <w:tmpl w:val="43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8"/>
  </w:num>
  <w:num w:numId="5">
    <w:abstractNumId w:val="20"/>
  </w:num>
  <w:num w:numId="6">
    <w:abstractNumId w:val="11"/>
  </w:num>
  <w:num w:numId="7">
    <w:abstractNumId w:val="0"/>
  </w:num>
  <w:num w:numId="8">
    <w:abstractNumId w:val="10"/>
  </w:num>
  <w:num w:numId="9">
    <w:abstractNumId w:val="19"/>
  </w:num>
  <w:num w:numId="10">
    <w:abstractNumId w:val="17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EBD"/>
    <w:rsid w:val="000911B3"/>
    <w:rsid w:val="000913BC"/>
    <w:rsid w:val="00095D05"/>
    <w:rsid w:val="000B7953"/>
    <w:rsid w:val="000C04AA"/>
    <w:rsid w:val="000E1A70"/>
    <w:rsid w:val="000F665E"/>
    <w:rsid w:val="0011104D"/>
    <w:rsid w:val="001370E1"/>
    <w:rsid w:val="00143F62"/>
    <w:rsid w:val="001620A7"/>
    <w:rsid w:val="00184B87"/>
    <w:rsid w:val="00194374"/>
    <w:rsid w:val="001A4076"/>
    <w:rsid w:val="001A4C38"/>
    <w:rsid w:val="001A5CBD"/>
    <w:rsid w:val="001A6D1C"/>
    <w:rsid w:val="001A7B85"/>
    <w:rsid w:val="001B2F7F"/>
    <w:rsid w:val="001E003F"/>
    <w:rsid w:val="001E4B38"/>
    <w:rsid w:val="00220466"/>
    <w:rsid w:val="00224F70"/>
    <w:rsid w:val="00245570"/>
    <w:rsid w:val="0025074E"/>
    <w:rsid w:val="00274FE3"/>
    <w:rsid w:val="00286F39"/>
    <w:rsid w:val="00296749"/>
    <w:rsid w:val="002A53DA"/>
    <w:rsid w:val="002B4CEE"/>
    <w:rsid w:val="002B5C08"/>
    <w:rsid w:val="002C0962"/>
    <w:rsid w:val="002E3932"/>
    <w:rsid w:val="002F4063"/>
    <w:rsid w:val="00316582"/>
    <w:rsid w:val="00322752"/>
    <w:rsid w:val="003322ED"/>
    <w:rsid w:val="00357564"/>
    <w:rsid w:val="00374D88"/>
    <w:rsid w:val="00376201"/>
    <w:rsid w:val="00397E14"/>
    <w:rsid w:val="003D2EBD"/>
    <w:rsid w:val="003F1156"/>
    <w:rsid w:val="003F241E"/>
    <w:rsid w:val="003F2B4F"/>
    <w:rsid w:val="004054DB"/>
    <w:rsid w:val="004107E1"/>
    <w:rsid w:val="004222BD"/>
    <w:rsid w:val="00427BC0"/>
    <w:rsid w:val="00433B4C"/>
    <w:rsid w:val="00437DD4"/>
    <w:rsid w:val="0044211D"/>
    <w:rsid w:val="00447109"/>
    <w:rsid w:val="00457585"/>
    <w:rsid w:val="00464DFD"/>
    <w:rsid w:val="00466D3C"/>
    <w:rsid w:val="004915AF"/>
    <w:rsid w:val="00495916"/>
    <w:rsid w:val="004B05F9"/>
    <w:rsid w:val="004B4A68"/>
    <w:rsid w:val="004B713B"/>
    <w:rsid w:val="004D05A9"/>
    <w:rsid w:val="004D4641"/>
    <w:rsid w:val="004E2744"/>
    <w:rsid w:val="004E4E71"/>
    <w:rsid w:val="004F35AF"/>
    <w:rsid w:val="004F5F7E"/>
    <w:rsid w:val="005A3289"/>
    <w:rsid w:val="005A7DC2"/>
    <w:rsid w:val="005B1CF1"/>
    <w:rsid w:val="00615EC3"/>
    <w:rsid w:val="0061762E"/>
    <w:rsid w:val="00625348"/>
    <w:rsid w:val="0063343F"/>
    <w:rsid w:val="00662C13"/>
    <w:rsid w:val="00663CA1"/>
    <w:rsid w:val="006837FD"/>
    <w:rsid w:val="006B0641"/>
    <w:rsid w:val="006C4D51"/>
    <w:rsid w:val="006E624C"/>
    <w:rsid w:val="00711D0B"/>
    <w:rsid w:val="0072182A"/>
    <w:rsid w:val="007411FE"/>
    <w:rsid w:val="00747BE6"/>
    <w:rsid w:val="00756DD1"/>
    <w:rsid w:val="00760E8A"/>
    <w:rsid w:val="00764D39"/>
    <w:rsid w:val="00773F5E"/>
    <w:rsid w:val="00776D9B"/>
    <w:rsid w:val="00781F21"/>
    <w:rsid w:val="00797453"/>
    <w:rsid w:val="007A5A29"/>
    <w:rsid w:val="007B6D8B"/>
    <w:rsid w:val="007B78F0"/>
    <w:rsid w:val="007B7B81"/>
    <w:rsid w:val="007C1674"/>
    <w:rsid w:val="007D4128"/>
    <w:rsid w:val="007D696A"/>
    <w:rsid w:val="007E0A28"/>
    <w:rsid w:val="007E4F1B"/>
    <w:rsid w:val="007F2458"/>
    <w:rsid w:val="008003F4"/>
    <w:rsid w:val="00807EC5"/>
    <w:rsid w:val="008149F0"/>
    <w:rsid w:val="00823A0D"/>
    <w:rsid w:val="00824876"/>
    <w:rsid w:val="00837FDF"/>
    <w:rsid w:val="008428A9"/>
    <w:rsid w:val="00846DCA"/>
    <w:rsid w:val="00851340"/>
    <w:rsid w:val="00862AFC"/>
    <w:rsid w:val="008B6797"/>
    <w:rsid w:val="008C1B28"/>
    <w:rsid w:val="008F43C3"/>
    <w:rsid w:val="008F6EDA"/>
    <w:rsid w:val="00901A9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9F1F2A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51A32"/>
    <w:rsid w:val="00B61024"/>
    <w:rsid w:val="00B70E19"/>
    <w:rsid w:val="00B73ABD"/>
    <w:rsid w:val="00B743FE"/>
    <w:rsid w:val="00B9723F"/>
    <w:rsid w:val="00BA160D"/>
    <w:rsid w:val="00BD61A5"/>
    <w:rsid w:val="00BE1661"/>
    <w:rsid w:val="00BE7FE0"/>
    <w:rsid w:val="00BF34B7"/>
    <w:rsid w:val="00BF57A9"/>
    <w:rsid w:val="00BF7223"/>
    <w:rsid w:val="00BF75D8"/>
    <w:rsid w:val="00C05D46"/>
    <w:rsid w:val="00C639D5"/>
    <w:rsid w:val="00C65B94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24F14"/>
    <w:rsid w:val="00D30DD3"/>
    <w:rsid w:val="00D566C9"/>
    <w:rsid w:val="00D91522"/>
    <w:rsid w:val="00DB2BCE"/>
    <w:rsid w:val="00DB7721"/>
    <w:rsid w:val="00DD7B38"/>
    <w:rsid w:val="00E0159C"/>
    <w:rsid w:val="00E1380A"/>
    <w:rsid w:val="00E23A92"/>
    <w:rsid w:val="00E26CAB"/>
    <w:rsid w:val="00E33750"/>
    <w:rsid w:val="00E44C21"/>
    <w:rsid w:val="00E5046F"/>
    <w:rsid w:val="00E761E8"/>
    <w:rsid w:val="00E83782"/>
    <w:rsid w:val="00E85B4B"/>
    <w:rsid w:val="00E90F3F"/>
    <w:rsid w:val="00EA2F2E"/>
    <w:rsid w:val="00EB2687"/>
    <w:rsid w:val="00ED4B7E"/>
    <w:rsid w:val="00EE37B8"/>
    <w:rsid w:val="00F56370"/>
    <w:rsid w:val="00F905AB"/>
    <w:rsid w:val="00FA2065"/>
    <w:rsid w:val="00FA2B7D"/>
    <w:rsid w:val="00FA527F"/>
    <w:rsid w:val="00FC6180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96749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96749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cp:lastPrinted>2019-10-08T17:04:00Z</cp:lastPrinted>
  <dcterms:created xsi:type="dcterms:W3CDTF">2019-10-15T14:56:00Z</dcterms:created>
  <dcterms:modified xsi:type="dcterms:W3CDTF">2019-10-15T14:56:00Z</dcterms:modified>
</cp:coreProperties>
</file>