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15563E">
      <w:pPr>
        <w:ind w:right="-142"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CE1BE5">
        <w:rPr>
          <w:rFonts w:ascii="Times New Roman" w:eastAsiaTheme="minorHAnsi" w:hAnsi="Times New Roman"/>
          <w:b/>
        </w:rPr>
        <w:t>32</w:t>
      </w:r>
      <w:bookmarkStart w:id="0" w:name="_GoBack"/>
      <w:bookmarkEnd w:id="0"/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2B4166">
        <w:rPr>
          <w:rFonts w:ascii="Times New Roman" w:eastAsiaTheme="minorHAnsi" w:hAnsi="Times New Roman"/>
          <w:b/>
        </w:rPr>
        <w:t>18.11.</w:t>
      </w:r>
      <w:r w:rsidR="00C93206" w:rsidRPr="001620A7">
        <w:rPr>
          <w:rFonts w:ascii="Times New Roman" w:eastAsiaTheme="minorHAnsi" w:hAnsi="Times New Roman"/>
          <w:b/>
        </w:rPr>
        <w:t>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5D7D71" w:rsidRDefault="007F2458" w:rsidP="00C93206">
      <w:pPr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Днес,  </w:t>
      </w:r>
      <w:r w:rsidR="00B94D0D">
        <w:rPr>
          <w:rFonts w:ascii="Times New Roman" w:eastAsiaTheme="minorHAnsi" w:hAnsi="Times New Roman"/>
          <w:sz w:val="24"/>
          <w:szCs w:val="24"/>
        </w:rPr>
        <w:t>18</w:t>
      </w:r>
      <w:r w:rsidR="00464DFD" w:rsidRPr="005D7D71">
        <w:rPr>
          <w:rFonts w:ascii="Times New Roman" w:eastAsiaTheme="minorHAnsi" w:hAnsi="Times New Roman"/>
          <w:sz w:val="24"/>
          <w:szCs w:val="24"/>
        </w:rPr>
        <w:t>.</w:t>
      </w:r>
      <w:r w:rsidR="00B94D0D">
        <w:rPr>
          <w:rFonts w:ascii="Times New Roman" w:eastAsiaTheme="minorHAnsi" w:hAnsi="Times New Roman"/>
          <w:sz w:val="24"/>
          <w:szCs w:val="24"/>
        </w:rPr>
        <w:t>11</w:t>
      </w:r>
      <w:r w:rsidR="00152AAE" w:rsidRPr="005D7D71">
        <w:rPr>
          <w:rFonts w:ascii="Times New Roman" w:eastAsiaTheme="minorHAnsi" w:hAnsi="Times New Roman"/>
          <w:sz w:val="24"/>
          <w:szCs w:val="24"/>
        </w:rPr>
        <w:t xml:space="preserve">.2019г.  в </w:t>
      </w:r>
      <w:r w:rsidR="00B94D0D">
        <w:rPr>
          <w:rFonts w:ascii="Times New Roman" w:eastAsiaTheme="minorHAnsi" w:hAnsi="Times New Roman"/>
          <w:sz w:val="24"/>
          <w:szCs w:val="24"/>
        </w:rPr>
        <w:t>10</w:t>
      </w:r>
      <w:r w:rsidR="00FD093D" w:rsidRPr="005D7D71">
        <w:rPr>
          <w:rFonts w:ascii="Times New Roman" w:eastAsiaTheme="minorHAnsi" w:hAnsi="Times New Roman"/>
          <w:sz w:val="24"/>
          <w:szCs w:val="24"/>
        </w:rPr>
        <w:t>:</w:t>
      </w:r>
      <w:r w:rsidR="00273690" w:rsidRPr="005D7D71">
        <w:rPr>
          <w:rFonts w:ascii="Times New Roman" w:eastAsiaTheme="minorHAnsi" w:hAnsi="Times New Roman"/>
          <w:sz w:val="24"/>
          <w:szCs w:val="24"/>
        </w:rPr>
        <w:t>0</w:t>
      </w:r>
      <w:r w:rsidR="00076C43" w:rsidRPr="005D7D71">
        <w:rPr>
          <w:rFonts w:ascii="Times New Roman" w:eastAsiaTheme="minorHAnsi" w:hAnsi="Times New Roman"/>
          <w:sz w:val="24"/>
          <w:szCs w:val="24"/>
        </w:rPr>
        <w:t>0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5D7D71">
        <w:rPr>
          <w:rFonts w:ascii="Times New Roman" w:eastAsiaTheme="minorHAnsi" w:hAnsi="Times New Roman"/>
          <w:sz w:val="24"/>
          <w:szCs w:val="24"/>
        </w:rPr>
        <w:t xml:space="preserve"> 104</w:t>
      </w:r>
      <w:r w:rsidR="00C93206" w:rsidRPr="005D7D71">
        <w:rPr>
          <w:rFonts w:ascii="Times New Roman" w:eastAsiaTheme="minorHAnsi" w:hAnsi="Times New Roman"/>
          <w:sz w:val="24"/>
          <w:szCs w:val="24"/>
        </w:rPr>
        <w:t>, ет.1, информационен център</w:t>
      </w:r>
      <w:r w:rsidR="00C93206" w:rsidRPr="005D7D71">
        <w:rPr>
          <w:rFonts w:ascii="Times New Roman" w:eastAsiaTheme="minorHAnsi" w:hAnsi="Times New Roman"/>
          <w:sz w:val="24"/>
          <w:szCs w:val="24"/>
        </w:rPr>
        <w:br/>
      </w:r>
    </w:p>
    <w:p w:rsidR="00302AF5" w:rsidRPr="005D7D71" w:rsidRDefault="00C93206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02AF5" w:rsidRPr="005D7D71">
        <w:rPr>
          <w:rFonts w:ascii="Times New Roman" w:eastAsiaTheme="minorHAnsi" w:hAnsi="Times New Roman"/>
          <w:sz w:val="24"/>
          <w:szCs w:val="24"/>
        </w:rPr>
        <w:t xml:space="preserve">    На заседанието присъстват 13 членове: </w:t>
      </w:r>
    </w:p>
    <w:p w:rsidR="00302AF5" w:rsidRPr="005D7D71" w:rsidRDefault="00302AF5" w:rsidP="00302AF5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302AF5" w:rsidRPr="005D7D71" w:rsidRDefault="00302AF5" w:rsidP="00302AF5">
      <w:pPr>
        <w:spacing w:line="480" w:lineRule="auto"/>
        <w:ind w:firstLine="0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Румен Асенов Чафадаров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ЗАМ.- ПРЕДСЕДАТЕЛ: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>Сийка Миткова Какалашева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ЗАМ.- ПРЕДСЕДАТЕЛ: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Илияна Любенова Дуганова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СЕКРЕТАР: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CE7237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>Захаринка Младенова Петрова</w:t>
      </w:r>
    </w:p>
    <w:p w:rsidR="00302AF5" w:rsidRPr="005D7D71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ЧЛЕНОВЕ: 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</w:r>
      <w:r w:rsidRPr="005D7D71">
        <w:rPr>
          <w:rFonts w:ascii="Times New Roman" w:eastAsiaTheme="minorHAnsi" w:hAnsi="Times New Roman"/>
          <w:sz w:val="24"/>
          <w:szCs w:val="24"/>
        </w:rPr>
        <w:tab/>
        <w:t xml:space="preserve">                     </w:t>
      </w:r>
      <w:r w:rsidRPr="005D7D71">
        <w:rPr>
          <w:rFonts w:ascii="Times New Roman" w:eastAsiaTheme="minorHAnsi" w:hAnsi="Times New Roman"/>
          <w:sz w:val="24"/>
          <w:szCs w:val="24"/>
        </w:rPr>
        <w:tab/>
        <w:t>Анастасия Стойкова Личева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Илияна Борисова Данчилова</w:t>
      </w:r>
    </w:p>
    <w:p w:rsidR="00302AF5" w:rsidRPr="005D7D71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Илиян Елтимиров Хаджиев       </w:t>
      </w:r>
    </w:p>
    <w:p w:rsidR="00302AF5" w:rsidRPr="005D7D71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Диляна Любенова Войводова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Наталия Младенова Дюлева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Лазар Младенов Бабачев</w:t>
      </w:r>
    </w:p>
    <w:p w:rsidR="00302AF5" w:rsidRPr="005D7D71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Альоша Младенов Личев</w:t>
      </w:r>
    </w:p>
    <w:p w:rsidR="00302AF5" w:rsidRPr="005D7D71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Антоанета Атанасова Джамбазова</w:t>
      </w:r>
    </w:p>
    <w:p w:rsidR="00302AF5" w:rsidRPr="005D7D71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Ивет Младенова Дуганова  </w:t>
      </w:r>
    </w:p>
    <w:p w:rsidR="002438BB" w:rsidRPr="005D7D71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D55E2" w:rsidRPr="005D7D71" w:rsidRDefault="00C93206" w:rsidP="00C25DE7">
      <w:pPr>
        <w:spacing w:after="24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Председателят на ОИК Неделино предложи следния дневен ред:</w:t>
      </w:r>
    </w:p>
    <w:p w:rsidR="00B94D0D" w:rsidRPr="00B94D0D" w:rsidRDefault="00B94D0D" w:rsidP="0027369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B94D0D">
        <w:rPr>
          <w:rFonts w:ascii="Times New Roman" w:hAnsi="Times New Roman"/>
          <w:sz w:val="24"/>
          <w:szCs w:val="24"/>
        </w:rPr>
        <w:t>Разглеждане на Определение № 727 на Административен съд гр</w:t>
      </w:r>
      <w:r>
        <w:rPr>
          <w:rFonts w:ascii="Times New Roman" w:hAnsi="Times New Roman"/>
          <w:sz w:val="24"/>
          <w:szCs w:val="24"/>
        </w:rPr>
        <w:t>ад Смолян против Решение № 126-</w:t>
      </w:r>
      <w:r w:rsidRPr="00B94D0D">
        <w:rPr>
          <w:rFonts w:ascii="Times New Roman" w:hAnsi="Times New Roman"/>
          <w:sz w:val="24"/>
          <w:szCs w:val="24"/>
        </w:rPr>
        <w:t>МИ на Общинска избирателна комисия гр.Неделино.</w:t>
      </w:r>
    </w:p>
    <w:p w:rsidR="00273690" w:rsidRPr="005D7D71" w:rsidRDefault="00273690" w:rsidP="00273690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5D7D71">
        <w:rPr>
          <w:rFonts w:ascii="Times New Roman" w:hAnsi="Times New Roman"/>
          <w:sz w:val="24"/>
          <w:szCs w:val="24"/>
          <w:shd w:val="clear" w:color="auto" w:fill="FFFFFF"/>
        </w:rPr>
        <w:t>Други.</w:t>
      </w:r>
    </w:p>
    <w:p w:rsidR="00E42302" w:rsidRPr="005D7D71" w:rsidRDefault="00E42302" w:rsidP="00C25DE7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73690" w:rsidRPr="005D7D71" w:rsidRDefault="00C05D46" w:rsidP="00705DFC">
      <w:pPr>
        <w:shd w:val="clear" w:color="auto" w:fill="FFFFFF"/>
        <w:ind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D7D71">
        <w:rPr>
          <w:rFonts w:ascii="Times New Roman" w:eastAsiaTheme="minorHAnsi" w:hAnsi="Times New Roman"/>
          <w:b/>
          <w:sz w:val="24"/>
          <w:szCs w:val="24"/>
        </w:rPr>
        <w:t>По точка първа:</w:t>
      </w:r>
      <w:r w:rsidR="007445B8" w:rsidRPr="005D7D7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73690" w:rsidRPr="005D7D71" w:rsidRDefault="00273690" w:rsidP="00273690">
      <w:pPr>
        <w:shd w:val="clear" w:color="auto" w:fill="FFFFFF"/>
        <w:ind w:left="360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05DFC" w:rsidRPr="00705DFC" w:rsidRDefault="00273690" w:rsidP="00705DFC">
      <w:pPr>
        <w:spacing w:after="150"/>
        <w:ind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4D0D">
        <w:rPr>
          <w:rFonts w:ascii="Times New Roman" w:eastAsiaTheme="minorHAnsi" w:hAnsi="Times New Roman"/>
          <w:b/>
          <w:sz w:val="24"/>
          <w:szCs w:val="24"/>
        </w:rPr>
        <w:t>ОТНОСНО:</w:t>
      </w:r>
      <w:r w:rsidRPr="00B94D0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705DFC" w:rsidRPr="00705DFC">
        <w:rPr>
          <w:rFonts w:ascii="Times New Roman" w:eastAsiaTheme="minorHAnsi" w:hAnsi="Times New Roman" w:cstheme="minorBidi"/>
          <w:sz w:val="24"/>
          <w:szCs w:val="24"/>
        </w:rPr>
        <w:t>Разглеждане на Определение № 727 на Административен съд град Смолян против Решение № 126-МИ на Общинска избирателна комисия гр.Неделино</w:t>
      </w:r>
    </w:p>
    <w:p w:rsidR="00705DFC" w:rsidRPr="00705DFC" w:rsidRDefault="00705DFC" w:rsidP="00705DFC">
      <w:pPr>
        <w:spacing w:after="150"/>
        <w:ind w:firstLine="0"/>
        <w:jc w:val="both"/>
        <w:rPr>
          <w:rFonts w:ascii="Times New Roman" w:eastAsia="Times New Roman" w:hAnsi="Times New Roman"/>
          <w:sz w:val="16"/>
          <w:szCs w:val="24"/>
          <w:lang w:eastAsia="bg-BG"/>
        </w:rPr>
      </w:pPr>
    </w:p>
    <w:p w:rsidR="00705DFC" w:rsidRPr="00705DFC" w:rsidRDefault="00705DFC" w:rsidP="00705DF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На 15.11.2019г. в ОИК Неделино е постъпила  призовка от Административен съд-Смолян за участие в открито съдебно заседание  по Административно дело  № 457/2019 г. на 20.11.2019г. от 13.00часа със страни: Митко Асенов </w:t>
      </w:r>
      <w:proofErr w:type="spellStart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Кавърмов</w:t>
      </w:r>
      <w:proofErr w:type="spellEnd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 срещу ОИК Неделино.</w:t>
      </w:r>
    </w:p>
    <w:p w:rsidR="00705DFC" w:rsidRPr="00705DFC" w:rsidRDefault="00705DFC" w:rsidP="00705DF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 от Изборния кодекс, ОИК Неделино:</w:t>
      </w:r>
    </w:p>
    <w:p w:rsidR="00705DFC" w:rsidRPr="00705DFC" w:rsidRDefault="00705DFC" w:rsidP="00705DF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DFC" w:rsidRPr="00705DFC" w:rsidRDefault="00705DFC" w:rsidP="00705DFC">
      <w:pPr>
        <w:spacing w:after="150"/>
        <w:ind w:firstLine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05DFC" w:rsidRPr="00705DFC" w:rsidRDefault="00705DFC" w:rsidP="00705DFC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I</w:t>
      </w:r>
      <w:r w:rsidRPr="00705DFC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. </w:t>
      </w:r>
      <w:r w:rsidRPr="00705D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УПЪЛНОМОЩАВА </w:t>
      </w:r>
      <w:r w:rsidRPr="00705D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Румен Асенов Чафадаров – Председател на ОИК Неделино, Захаринка Младенова Петрова – Секретар на ОИК Неделино и Илияна Любенова Дуганова – Зам.-председател на ОИК Неделино </w:t>
      </w:r>
      <w:proofErr w:type="gramStart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да  участват</w:t>
      </w:r>
      <w:proofErr w:type="gramEnd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 в открито съдебно заседание  по Административно дело  № 457/2019г. на 20.11.2019г. от 13.00 часа.</w:t>
      </w:r>
    </w:p>
    <w:p w:rsidR="00705DFC" w:rsidRPr="00705DFC" w:rsidRDefault="00705DFC" w:rsidP="00705DFC">
      <w:pPr>
        <w:spacing w:after="24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Посочените лица да представят в съдебното заседание следните изискуеми доказателства:</w:t>
      </w:r>
    </w:p>
    <w:p w:rsidR="00705DFC" w:rsidRPr="00705DFC" w:rsidRDefault="00705DFC" w:rsidP="00705DFC">
      <w:pPr>
        <w:spacing w:after="240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1. Решение № 126-МИ на ОИК Неделино от 28.10.2019 г.;</w:t>
      </w:r>
    </w:p>
    <w:p w:rsidR="00705DFC" w:rsidRPr="00705DFC" w:rsidRDefault="00705DFC" w:rsidP="00705DFC">
      <w:pPr>
        <w:spacing w:after="150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2. Сумарни данни при обработени 100.00 % СИК протоколи в ОИК за избор на общински съвет Неделино;</w:t>
      </w:r>
    </w:p>
    <w:p w:rsidR="00705DFC" w:rsidRPr="00705DFC" w:rsidRDefault="00705DFC" w:rsidP="00705DFC">
      <w:pPr>
        <w:spacing w:after="150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3. Числови данни от протокола на СИК в избирателна секция № 211800003 за избор на общински съвет Неделино;</w:t>
      </w:r>
    </w:p>
    <w:p w:rsidR="00705DFC" w:rsidRPr="00705DFC" w:rsidRDefault="00705DFC" w:rsidP="00705DFC">
      <w:pPr>
        <w:spacing w:after="150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4. Протокол на СИК в избирателна секция № 211800003 за избиране на общински съветници;</w:t>
      </w:r>
    </w:p>
    <w:p w:rsidR="00705DFC" w:rsidRPr="00705DFC" w:rsidRDefault="00705DFC" w:rsidP="00705DFC">
      <w:pPr>
        <w:spacing w:after="150"/>
        <w:ind w:left="72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5. Лист 2 при преброяване на предпочитанията /преференциите/, Удостоверение за регистриран кандидат на името на Митко Асенов </w:t>
      </w:r>
      <w:proofErr w:type="spellStart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Кавърмов</w:t>
      </w:r>
      <w:proofErr w:type="spellEnd"/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05DFC" w:rsidRPr="00705DFC" w:rsidRDefault="00705DFC" w:rsidP="00705DFC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05DFC">
        <w:rPr>
          <w:rFonts w:ascii="Times New Roman" w:eastAsia="Times New Roman" w:hAnsi="Times New Roman"/>
          <w:sz w:val="24"/>
          <w:szCs w:val="24"/>
          <w:lang w:val="en-US" w:eastAsia="bg-BG"/>
        </w:rPr>
        <w:t>II.</w:t>
      </w: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 Изпраща Определение № 727</w:t>
      </w:r>
      <w:r w:rsidRPr="00705DFC">
        <w:rPr>
          <w:rFonts w:ascii="Times New Roman" w:hAnsi="Times New Roman"/>
          <w:sz w:val="24"/>
          <w:szCs w:val="24"/>
        </w:rPr>
        <w:t xml:space="preserve"> </w:t>
      </w:r>
      <w:r w:rsidR="002B4166" w:rsidRPr="00705DFC">
        <w:rPr>
          <w:rFonts w:ascii="Times New Roman" w:hAnsi="Times New Roman"/>
          <w:sz w:val="24"/>
          <w:szCs w:val="24"/>
        </w:rPr>
        <w:t xml:space="preserve">на Административен съд </w:t>
      </w:r>
      <w:r w:rsidRPr="00705DFC">
        <w:rPr>
          <w:rFonts w:ascii="Times New Roman" w:hAnsi="Times New Roman"/>
          <w:sz w:val="24"/>
          <w:szCs w:val="24"/>
        </w:rPr>
        <w:t>–</w:t>
      </w:r>
      <w:r w:rsidR="002B4166" w:rsidRPr="00705DFC">
        <w:rPr>
          <w:rFonts w:ascii="Times New Roman" w:hAnsi="Times New Roman"/>
          <w:sz w:val="24"/>
          <w:szCs w:val="24"/>
        </w:rPr>
        <w:t xml:space="preserve"> Смолян</w:t>
      </w:r>
      <w:r w:rsidRPr="00705DFC">
        <w:rPr>
          <w:rFonts w:ascii="Times New Roman" w:hAnsi="Times New Roman"/>
          <w:sz w:val="24"/>
          <w:szCs w:val="24"/>
        </w:rPr>
        <w:t xml:space="preserve"> по </w:t>
      </w:r>
      <w:r w:rsidRP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Административно дело  № 457/2019 г. </w:t>
      </w:r>
      <w:r w:rsidRPr="00705DFC">
        <w:rPr>
          <w:rFonts w:ascii="Times New Roman" w:hAnsi="Times New Roman"/>
          <w:sz w:val="24"/>
          <w:szCs w:val="24"/>
        </w:rPr>
        <w:t>на кмета на община Неделино за предприемане на необходимите действия по предоставяне на изборните книжа, включително и бюлетините за избор на общински съветници, проведен на 27.10.2019 г. на избирателна секция № 211800003 гр. Неделино</w:t>
      </w:r>
      <w:r w:rsidR="002B4166" w:rsidRPr="00705DFC">
        <w:rPr>
          <w:rFonts w:ascii="Times New Roman" w:hAnsi="Times New Roman"/>
          <w:sz w:val="24"/>
          <w:szCs w:val="24"/>
        </w:rPr>
        <w:t>.</w:t>
      </w:r>
    </w:p>
    <w:p w:rsidR="00705DFC" w:rsidRPr="00705DFC" w:rsidRDefault="00705DFC" w:rsidP="00705DFC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DFC" w:rsidRPr="00705DFC" w:rsidRDefault="00705DFC" w:rsidP="00705DF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73690" w:rsidRDefault="00705DFC" w:rsidP="00705DFC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705DFC">
        <w:rPr>
          <w:rFonts w:ascii="Times New Roman" w:hAnsi="Times New Roman"/>
          <w:b/>
          <w:sz w:val="24"/>
          <w:szCs w:val="24"/>
        </w:rPr>
        <w:t>РЕШЕНИЕТО</w:t>
      </w:r>
      <w:r w:rsidRPr="00705DFC">
        <w:rPr>
          <w:rFonts w:ascii="Times New Roman" w:hAnsi="Times New Roman"/>
          <w:sz w:val="24"/>
          <w:szCs w:val="24"/>
        </w:rPr>
        <w:t>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705DFC" w:rsidRPr="00705DFC" w:rsidRDefault="00705DFC" w:rsidP="00705DF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595131" w:rsidRPr="005D7D71" w:rsidRDefault="00595131" w:rsidP="00595131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Настоящото </w:t>
      </w:r>
      <w:r w:rsidR="00273690"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4A3A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ешение е прието по протокол № 31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</w:t>
      </w:r>
      <w:r w:rsidR="004A3A9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18.11</w:t>
      </w:r>
      <w:r w:rsidRPr="005D7D7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.2019г. от заседание на ОИК Неделино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 xml:space="preserve">Гласували както следва: </w:t>
      </w:r>
    </w:p>
    <w:p w:rsidR="00595131" w:rsidRPr="005D7D71" w:rsidRDefault="00595131" w:rsidP="00595131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ЗА предложението: 13 членове</w:t>
      </w:r>
    </w:p>
    <w:p w:rsidR="00595131" w:rsidRPr="005D7D71" w:rsidRDefault="00595131" w:rsidP="00E74D56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D7D71">
        <w:rPr>
          <w:rFonts w:ascii="Times New Roman" w:eastAsiaTheme="minorHAnsi" w:hAnsi="Times New Roman"/>
          <w:sz w:val="24"/>
          <w:szCs w:val="24"/>
        </w:rPr>
        <w:t>ПРОТИВ: 0</w:t>
      </w:r>
      <w:r w:rsidRPr="005D7D71">
        <w:rPr>
          <w:rFonts w:ascii="Times New Roman" w:eastAsiaTheme="minorHAnsi" w:hAnsi="Times New Roman"/>
          <w:sz w:val="24"/>
          <w:szCs w:val="24"/>
        </w:rPr>
        <w:tab/>
      </w:r>
    </w:p>
    <w:p w:rsidR="00692FEE" w:rsidRPr="004A3A91" w:rsidRDefault="00692FEE" w:rsidP="00692FEE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A3A9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точка </w:t>
      </w:r>
      <w:r w:rsidR="0015421A" w:rsidRPr="004A3A91">
        <w:rPr>
          <w:rFonts w:ascii="Times New Roman" w:eastAsia="Times New Roman" w:hAnsi="Times New Roman"/>
          <w:b/>
          <w:sz w:val="24"/>
          <w:szCs w:val="24"/>
          <w:lang w:eastAsia="bg-BG"/>
        </w:rPr>
        <w:t>втора</w:t>
      </w:r>
    </w:p>
    <w:p w:rsidR="00692FEE" w:rsidRPr="005D7D71" w:rsidRDefault="00692FEE" w:rsidP="00692FEE">
      <w:pPr>
        <w:ind w:firstLine="0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4A3A91">
        <w:rPr>
          <w:rFonts w:ascii="Times New Roman" w:eastAsia="Times New Roman" w:hAnsi="Times New Roman"/>
          <w:b/>
          <w:sz w:val="24"/>
          <w:szCs w:val="24"/>
          <w:lang w:eastAsia="bg-BG"/>
        </w:rPr>
        <w:t>Други –</w:t>
      </w:r>
      <w:r w:rsidR="00705DFC">
        <w:rPr>
          <w:rFonts w:ascii="Times New Roman" w:eastAsia="Times New Roman" w:hAnsi="Times New Roman"/>
          <w:sz w:val="24"/>
          <w:szCs w:val="24"/>
          <w:lang w:eastAsia="bg-BG"/>
        </w:rPr>
        <w:t xml:space="preserve"> няма постъпили предложения</w:t>
      </w:r>
    </w:p>
    <w:p w:rsidR="00E74D56" w:rsidRPr="005D7D71" w:rsidRDefault="00E74D56" w:rsidP="00692FEE">
      <w:pPr>
        <w:spacing w:line="276" w:lineRule="auto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F32626" w:rsidRPr="005D7D71" w:rsidRDefault="00D41411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След изчерпване на точките по дневния ред ОИК Неделино приключи своето заседание в 10:</w:t>
      </w:r>
      <w:r w:rsidR="004A3A91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74D56" w:rsidRPr="005D7D71" w:rsidRDefault="00E74D56" w:rsidP="00E74D56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A4076" w:rsidRPr="005D7D71" w:rsidRDefault="001A4076" w:rsidP="00EC4E44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5D7D71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5D7D71" w:rsidRDefault="001A4076" w:rsidP="00EC4E44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5D7D71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5D7D71" w:rsidRDefault="00F946F4" w:rsidP="00EC4E44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5D7D71" w:rsidRDefault="00F946F4" w:rsidP="00EC4E44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D7D71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5D7D71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5D7D71" w:rsidSect="00910866"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15F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7734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9243C"/>
    <w:multiLevelType w:val="hybridMultilevel"/>
    <w:tmpl w:val="D806EC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EC2138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B3E6C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4712"/>
    <w:multiLevelType w:val="hybridMultilevel"/>
    <w:tmpl w:val="174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6B6A"/>
    <w:multiLevelType w:val="hybridMultilevel"/>
    <w:tmpl w:val="45AC6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375EA"/>
    <w:multiLevelType w:val="hybridMultilevel"/>
    <w:tmpl w:val="35C41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E667B3"/>
    <w:multiLevelType w:val="hybridMultilevel"/>
    <w:tmpl w:val="3A0C565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FF4576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C58E3"/>
    <w:multiLevelType w:val="hybridMultilevel"/>
    <w:tmpl w:val="1166BE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A4ACB"/>
    <w:multiLevelType w:val="hybridMultilevel"/>
    <w:tmpl w:val="AA5E49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2D11"/>
    <w:multiLevelType w:val="multilevel"/>
    <w:tmpl w:val="F64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24"/>
  </w:num>
  <w:num w:numId="5">
    <w:abstractNumId w:val="29"/>
  </w:num>
  <w:num w:numId="6">
    <w:abstractNumId w:val="14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11"/>
  </w:num>
  <w:num w:numId="12">
    <w:abstractNumId w:val="15"/>
  </w:num>
  <w:num w:numId="13">
    <w:abstractNumId w:val="2"/>
  </w:num>
  <w:num w:numId="14">
    <w:abstractNumId w:val="20"/>
  </w:num>
  <w:num w:numId="15">
    <w:abstractNumId w:val="18"/>
  </w:num>
  <w:num w:numId="16">
    <w:abstractNumId w:val="10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8"/>
  </w:num>
  <w:num w:numId="23">
    <w:abstractNumId w:val="8"/>
  </w:num>
  <w:num w:numId="24">
    <w:abstractNumId w:val="22"/>
  </w:num>
  <w:num w:numId="25">
    <w:abstractNumId w:val="1"/>
  </w:num>
  <w:num w:numId="26">
    <w:abstractNumId w:val="3"/>
  </w:num>
  <w:num w:numId="27">
    <w:abstractNumId w:val="2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4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10B5"/>
    <w:rsid w:val="00007491"/>
    <w:rsid w:val="000079A6"/>
    <w:rsid w:val="00023041"/>
    <w:rsid w:val="00040C09"/>
    <w:rsid w:val="000414FC"/>
    <w:rsid w:val="0004538E"/>
    <w:rsid w:val="00060410"/>
    <w:rsid w:val="00065E11"/>
    <w:rsid w:val="00076C43"/>
    <w:rsid w:val="00076EBD"/>
    <w:rsid w:val="0007708C"/>
    <w:rsid w:val="000911B3"/>
    <w:rsid w:val="000913BC"/>
    <w:rsid w:val="000B7953"/>
    <w:rsid w:val="000C04AA"/>
    <w:rsid w:val="000C6189"/>
    <w:rsid w:val="000E1A70"/>
    <w:rsid w:val="000F665E"/>
    <w:rsid w:val="00105DBF"/>
    <w:rsid w:val="00107354"/>
    <w:rsid w:val="0011104D"/>
    <w:rsid w:val="00135F35"/>
    <w:rsid w:val="001370E1"/>
    <w:rsid w:val="00143F62"/>
    <w:rsid w:val="00152AAE"/>
    <w:rsid w:val="0015421A"/>
    <w:rsid w:val="0015563E"/>
    <w:rsid w:val="00157640"/>
    <w:rsid w:val="001620A7"/>
    <w:rsid w:val="001778DA"/>
    <w:rsid w:val="00181D66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1F03C9"/>
    <w:rsid w:val="001F76EC"/>
    <w:rsid w:val="00206632"/>
    <w:rsid w:val="00207E91"/>
    <w:rsid w:val="00224F70"/>
    <w:rsid w:val="00230878"/>
    <w:rsid w:val="00240FA2"/>
    <w:rsid w:val="002438BB"/>
    <w:rsid w:val="00246083"/>
    <w:rsid w:val="0025074E"/>
    <w:rsid w:val="00253DBA"/>
    <w:rsid w:val="00262E0D"/>
    <w:rsid w:val="00273690"/>
    <w:rsid w:val="00274FE3"/>
    <w:rsid w:val="00285CF0"/>
    <w:rsid w:val="00286F39"/>
    <w:rsid w:val="002A53DA"/>
    <w:rsid w:val="002B4166"/>
    <w:rsid w:val="002B4CEE"/>
    <w:rsid w:val="002B5C08"/>
    <w:rsid w:val="002E3932"/>
    <w:rsid w:val="002F4063"/>
    <w:rsid w:val="00302AF5"/>
    <w:rsid w:val="00316582"/>
    <w:rsid w:val="00322752"/>
    <w:rsid w:val="003322ED"/>
    <w:rsid w:val="0033595D"/>
    <w:rsid w:val="00357564"/>
    <w:rsid w:val="00374D88"/>
    <w:rsid w:val="00376201"/>
    <w:rsid w:val="00377EBC"/>
    <w:rsid w:val="00397E14"/>
    <w:rsid w:val="003B2473"/>
    <w:rsid w:val="003D2EBD"/>
    <w:rsid w:val="003E1797"/>
    <w:rsid w:val="003E1AC5"/>
    <w:rsid w:val="003F1156"/>
    <w:rsid w:val="003F241E"/>
    <w:rsid w:val="003F2B4F"/>
    <w:rsid w:val="004054DB"/>
    <w:rsid w:val="0041060E"/>
    <w:rsid w:val="004107E1"/>
    <w:rsid w:val="00427BC0"/>
    <w:rsid w:val="00433B4C"/>
    <w:rsid w:val="00437DD4"/>
    <w:rsid w:val="0044211D"/>
    <w:rsid w:val="00447109"/>
    <w:rsid w:val="00450BC6"/>
    <w:rsid w:val="00464DFD"/>
    <w:rsid w:val="00466D3C"/>
    <w:rsid w:val="00476DAC"/>
    <w:rsid w:val="00495916"/>
    <w:rsid w:val="004A3A91"/>
    <w:rsid w:val="004A43B9"/>
    <w:rsid w:val="004B05F9"/>
    <w:rsid w:val="004B4A68"/>
    <w:rsid w:val="004B713B"/>
    <w:rsid w:val="004D4641"/>
    <w:rsid w:val="004E4E71"/>
    <w:rsid w:val="004F35AF"/>
    <w:rsid w:val="004F5DF5"/>
    <w:rsid w:val="004F5F7E"/>
    <w:rsid w:val="005453DD"/>
    <w:rsid w:val="00595131"/>
    <w:rsid w:val="005A3289"/>
    <w:rsid w:val="005A7DC2"/>
    <w:rsid w:val="005B1CF1"/>
    <w:rsid w:val="005B44B2"/>
    <w:rsid w:val="005D73C0"/>
    <w:rsid w:val="005D7D71"/>
    <w:rsid w:val="00607B8C"/>
    <w:rsid w:val="0061762E"/>
    <w:rsid w:val="00620360"/>
    <w:rsid w:val="00625348"/>
    <w:rsid w:val="0063343F"/>
    <w:rsid w:val="00662C13"/>
    <w:rsid w:val="0066343E"/>
    <w:rsid w:val="00663CA1"/>
    <w:rsid w:val="00682A53"/>
    <w:rsid w:val="006837FD"/>
    <w:rsid w:val="00692FEE"/>
    <w:rsid w:val="00697103"/>
    <w:rsid w:val="006B0641"/>
    <w:rsid w:val="006B78D9"/>
    <w:rsid w:val="006C4D51"/>
    <w:rsid w:val="006D08F2"/>
    <w:rsid w:val="006E624C"/>
    <w:rsid w:val="00700C05"/>
    <w:rsid w:val="00705DFC"/>
    <w:rsid w:val="00711D0B"/>
    <w:rsid w:val="0072182A"/>
    <w:rsid w:val="007411FE"/>
    <w:rsid w:val="007445B8"/>
    <w:rsid w:val="00747BE6"/>
    <w:rsid w:val="00747F45"/>
    <w:rsid w:val="00760E8A"/>
    <w:rsid w:val="00764D39"/>
    <w:rsid w:val="00776D9B"/>
    <w:rsid w:val="007901DC"/>
    <w:rsid w:val="00796EA4"/>
    <w:rsid w:val="00797453"/>
    <w:rsid w:val="007A5A29"/>
    <w:rsid w:val="007A63A2"/>
    <w:rsid w:val="007B612C"/>
    <w:rsid w:val="007B6D8B"/>
    <w:rsid w:val="007B78F0"/>
    <w:rsid w:val="007B7B81"/>
    <w:rsid w:val="007D696A"/>
    <w:rsid w:val="007E0A28"/>
    <w:rsid w:val="007E4F1B"/>
    <w:rsid w:val="007F2458"/>
    <w:rsid w:val="007F7B6E"/>
    <w:rsid w:val="008003F4"/>
    <w:rsid w:val="00807EC5"/>
    <w:rsid w:val="008149F0"/>
    <w:rsid w:val="00821745"/>
    <w:rsid w:val="008224FA"/>
    <w:rsid w:val="00824876"/>
    <w:rsid w:val="00830945"/>
    <w:rsid w:val="00837FDF"/>
    <w:rsid w:val="008428A9"/>
    <w:rsid w:val="00846DCA"/>
    <w:rsid w:val="00862AFC"/>
    <w:rsid w:val="008636B1"/>
    <w:rsid w:val="00885DDF"/>
    <w:rsid w:val="008A2B97"/>
    <w:rsid w:val="008B6797"/>
    <w:rsid w:val="008F43C3"/>
    <w:rsid w:val="00901E0C"/>
    <w:rsid w:val="00910866"/>
    <w:rsid w:val="0093619D"/>
    <w:rsid w:val="009426CD"/>
    <w:rsid w:val="00952647"/>
    <w:rsid w:val="00953635"/>
    <w:rsid w:val="00972786"/>
    <w:rsid w:val="0097586E"/>
    <w:rsid w:val="00986C15"/>
    <w:rsid w:val="009A1DFE"/>
    <w:rsid w:val="009C02C1"/>
    <w:rsid w:val="009C6C27"/>
    <w:rsid w:val="009F3391"/>
    <w:rsid w:val="00A0684E"/>
    <w:rsid w:val="00A07573"/>
    <w:rsid w:val="00A303D2"/>
    <w:rsid w:val="00A574CA"/>
    <w:rsid w:val="00A703B6"/>
    <w:rsid w:val="00A83A43"/>
    <w:rsid w:val="00A944F2"/>
    <w:rsid w:val="00AA5271"/>
    <w:rsid w:val="00AB2833"/>
    <w:rsid w:val="00AC7B18"/>
    <w:rsid w:val="00AD3E10"/>
    <w:rsid w:val="00AF32F5"/>
    <w:rsid w:val="00AF3C9A"/>
    <w:rsid w:val="00B03A6A"/>
    <w:rsid w:val="00B12ED1"/>
    <w:rsid w:val="00B46C57"/>
    <w:rsid w:val="00B55969"/>
    <w:rsid w:val="00B61024"/>
    <w:rsid w:val="00B70E19"/>
    <w:rsid w:val="00B73ABD"/>
    <w:rsid w:val="00B743FE"/>
    <w:rsid w:val="00B94D0D"/>
    <w:rsid w:val="00B9723F"/>
    <w:rsid w:val="00BA160D"/>
    <w:rsid w:val="00BD61A5"/>
    <w:rsid w:val="00BE68EC"/>
    <w:rsid w:val="00BF7223"/>
    <w:rsid w:val="00BF75D8"/>
    <w:rsid w:val="00C05D46"/>
    <w:rsid w:val="00C25DE7"/>
    <w:rsid w:val="00C34ABA"/>
    <w:rsid w:val="00C41CA2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E1BE5"/>
    <w:rsid w:val="00CE527A"/>
    <w:rsid w:val="00CE7237"/>
    <w:rsid w:val="00CF0392"/>
    <w:rsid w:val="00CF0E18"/>
    <w:rsid w:val="00CF46AD"/>
    <w:rsid w:val="00CF5941"/>
    <w:rsid w:val="00D24F14"/>
    <w:rsid w:val="00D30DD3"/>
    <w:rsid w:val="00D34DCB"/>
    <w:rsid w:val="00D41411"/>
    <w:rsid w:val="00D50835"/>
    <w:rsid w:val="00D512F3"/>
    <w:rsid w:val="00D566C9"/>
    <w:rsid w:val="00D6135E"/>
    <w:rsid w:val="00D713C8"/>
    <w:rsid w:val="00D83BF0"/>
    <w:rsid w:val="00DB2BCE"/>
    <w:rsid w:val="00DB7721"/>
    <w:rsid w:val="00DD7B38"/>
    <w:rsid w:val="00DD7B89"/>
    <w:rsid w:val="00DF20B9"/>
    <w:rsid w:val="00E0159C"/>
    <w:rsid w:val="00E02DF3"/>
    <w:rsid w:val="00E1380A"/>
    <w:rsid w:val="00E23A92"/>
    <w:rsid w:val="00E24085"/>
    <w:rsid w:val="00E42302"/>
    <w:rsid w:val="00E44C21"/>
    <w:rsid w:val="00E5046F"/>
    <w:rsid w:val="00E7140C"/>
    <w:rsid w:val="00E74D56"/>
    <w:rsid w:val="00E761E8"/>
    <w:rsid w:val="00E83782"/>
    <w:rsid w:val="00E85B4B"/>
    <w:rsid w:val="00E90F3F"/>
    <w:rsid w:val="00EA2F2E"/>
    <w:rsid w:val="00EB2687"/>
    <w:rsid w:val="00EC4E44"/>
    <w:rsid w:val="00ED4B7E"/>
    <w:rsid w:val="00EE37B8"/>
    <w:rsid w:val="00EF5C99"/>
    <w:rsid w:val="00F32626"/>
    <w:rsid w:val="00F34A54"/>
    <w:rsid w:val="00F42E43"/>
    <w:rsid w:val="00F56370"/>
    <w:rsid w:val="00F73DF6"/>
    <w:rsid w:val="00F946F4"/>
    <w:rsid w:val="00FA527F"/>
    <w:rsid w:val="00FD093D"/>
    <w:rsid w:val="00FD381E"/>
    <w:rsid w:val="00FD4B0A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3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46</cp:revision>
  <cp:lastPrinted>2019-10-29T08:28:00Z</cp:lastPrinted>
  <dcterms:created xsi:type="dcterms:W3CDTF">2019-10-27T11:39:00Z</dcterms:created>
  <dcterms:modified xsi:type="dcterms:W3CDTF">2019-11-18T08:59:00Z</dcterms:modified>
</cp:coreProperties>
</file>