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893D88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811F3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oiknedelino@abv.bg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тел: </w:t>
      </w:r>
      <w:r w:rsidR="00370491" w:rsidRPr="00370491">
        <w:rPr>
          <w:rFonts w:ascii="Times New Roman" w:eastAsia="Calibri" w:hAnsi="Times New Roman" w:cs="Times New Roman"/>
          <w:b/>
          <w:sz w:val="24"/>
          <w:szCs w:val="24"/>
        </w:rPr>
        <w:t>0899064731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12F1" w:rsidRDefault="005612F1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78A9" w:rsidRDefault="00CF78A9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8A9" w:rsidRDefault="00CF78A9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F1" w:rsidRDefault="005612F1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F1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5612F1" w:rsidRDefault="005612F1" w:rsidP="005612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F1" w:rsidRPr="00370491" w:rsidRDefault="005612F1" w:rsidP="005612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85F" w:rsidRPr="00370491" w:rsidRDefault="005612F1" w:rsidP="005612F1">
      <w:pPr>
        <w:jc w:val="both"/>
        <w:rPr>
          <w:rFonts w:ascii="Times New Roman" w:hAnsi="Times New Roman" w:cs="Times New Roman"/>
          <w:sz w:val="24"/>
          <w:szCs w:val="24"/>
        </w:rPr>
      </w:pPr>
      <w:r w:rsidRPr="00370491">
        <w:rPr>
          <w:rFonts w:ascii="Times New Roman" w:hAnsi="Times New Roman" w:cs="Times New Roman"/>
          <w:sz w:val="24"/>
          <w:szCs w:val="24"/>
        </w:rPr>
        <w:t>Днес 0</w:t>
      </w:r>
      <w:r w:rsidR="003126E2" w:rsidRPr="00370491">
        <w:rPr>
          <w:rFonts w:ascii="Times New Roman" w:hAnsi="Times New Roman" w:cs="Times New Roman"/>
          <w:sz w:val="24"/>
          <w:szCs w:val="24"/>
        </w:rPr>
        <w:t>4</w:t>
      </w:r>
      <w:r w:rsidRPr="00370491">
        <w:rPr>
          <w:rFonts w:ascii="Times New Roman" w:hAnsi="Times New Roman" w:cs="Times New Roman"/>
          <w:sz w:val="24"/>
          <w:szCs w:val="24"/>
        </w:rPr>
        <w:t xml:space="preserve">.09.2015 г., съгласно Решение № </w:t>
      </w:r>
      <w:r w:rsidR="00370491" w:rsidRPr="00370491">
        <w:rPr>
          <w:rFonts w:ascii="Times New Roman" w:hAnsi="Times New Roman" w:cs="Times New Roman"/>
          <w:sz w:val="24"/>
          <w:szCs w:val="24"/>
        </w:rPr>
        <w:t>№ 825-</w:t>
      </w:r>
      <w:r w:rsidR="00CB7833" w:rsidRPr="00370491">
        <w:rPr>
          <w:rFonts w:ascii="Times New Roman" w:hAnsi="Times New Roman" w:cs="Times New Roman"/>
          <w:sz w:val="24"/>
          <w:szCs w:val="24"/>
        </w:rPr>
        <w:t xml:space="preserve">МИ/27.08.2019г </w:t>
      </w:r>
      <w:r w:rsidRPr="00370491">
        <w:rPr>
          <w:rFonts w:ascii="Times New Roman" w:hAnsi="Times New Roman" w:cs="Times New Roman"/>
          <w:sz w:val="24"/>
          <w:szCs w:val="24"/>
        </w:rPr>
        <w:t xml:space="preserve"> </w:t>
      </w:r>
      <w:r w:rsidR="004D685E" w:rsidRPr="00370491">
        <w:rPr>
          <w:rFonts w:ascii="Times New Roman" w:hAnsi="Times New Roman" w:cs="Times New Roman"/>
          <w:sz w:val="24"/>
          <w:szCs w:val="24"/>
        </w:rPr>
        <w:t xml:space="preserve">на ЦИК </w:t>
      </w:r>
      <w:r w:rsidRPr="00370491">
        <w:rPr>
          <w:rFonts w:ascii="Times New Roman" w:hAnsi="Times New Roman" w:cs="Times New Roman"/>
          <w:sz w:val="24"/>
          <w:szCs w:val="24"/>
        </w:rPr>
        <w:t>се състоя първото заседание на Общинската избирателна комисия – Неделино</w:t>
      </w:r>
      <w:r w:rsidR="004D685E" w:rsidRPr="00370491">
        <w:rPr>
          <w:rFonts w:ascii="Times New Roman" w:hAnsi="Times New Roman" w:cs="Times New Roman"/>
          <w:sz w:val="24"/>
          <w:szCs w:val="24"/>
        </w:rPr>
        <w:t xml:space="preserve"> свикано от председателя</w:t>
      </w:r>
      <w:r w:rsidRPr="00370491">
        <w:rPr>
          <w:rFonts w:ascii="Times New Roman" w:hAnsi="Times New Roman" w:cs="Times New Roman"/>
          <w:sz w:val="24"/>
          <w:szCs w:val="24"/>
        </w:rPr>
        <w:t>.</w:t>
      </w:r>
    </w:p>
    <w:p w:rsidR="005612F1" w:rsidRPr="00370491" w:rsidRDefault="005612F1" w:rsidP="005612F1">
      <w:pPr>
        <w:jc w:val="both"/>
        <w:rPr>
          <w:rFonts w:ascii="Times New Roman" w:hAnsi="Times New Roman" w:cs="Times New Roman"/>
          <w:sz w:val="24"/>
          <w:szCs w:val="24"/>
        </w:rPr>
      </w:pPr>
      <w:r w:rsidRPr="00370491">
        <w:rPr>
          <w:rFonts w:ascii="Times New Roman" w:hAnsi="Times New Roman" w:cs="Times New Roman"/>
          <w:sz w:val="24"/>
          <w:szCs w:val="24"/>
        </w:rPr>
        <w:t xml:space="preserve">Присъстваха </w:t>
      </w:r>
      <w:r w:rsidR="003126E2" w:rsidRPr="00370491">
        <w:rPr>
          <w:rFonts w:ascii="Times New Roman" w:hAnsi="Times New Roman" w:cs="Times New Roman"/>
          <w:sz w:val="24"/>
          <w:szCs w:val="24"/>
        </w:rPr>
        <w:t>-</w:t>
      </w:r>
      <w:r w:rsidRPr="00370491">
        <w:rPr>
          <w:rFonts w:ascii="Times New Roman" w:hAnsi="Times New Roman" w:cs="Times New Roman"/>
          <w:sz w:val="24"/>
          <w:szCs w:val="24"/>
        </w:rPr>
        <w:t xml:space="preserve"> 1</w:t>
      </w:r>
      <w:r w:rsidR="003126E2" w:rsidRPr="00370491">
        <w:rPr>
          <w:rFonts w:ascii="Times New Roman" w:hAnsi="Times New Roman" w:cs="Times New Roman"/>
          <w:sz w:val="24"/>
          <w:szCs w:val="24"/>
        </w:rPr>
        <w:t>2</w:t>
      </w:r>
      <w:r w:rsidRPr="00370491">
        <w:rPr>
          <w:rFonts w:ascii="Times New Roman" w:hAnsi="Times New Roman" w:cs="Times New Roman"/>
          <w:sz w:val="24"/>
          <w:szCs w:val="24"/>
        </w:rPr>
        <w:t xml:space="preserve"> </w:t>
      </w:r>
      <w:r w:rsidR="003126E2" w:rsidRPr="00370491">
        <w:rPr>
          <w:rFonts w:ascii="Times New Roman" w:hAnsi="Times New Roman" w:cs="Times New Roman"/>
          <w:sz w:val="24"/>
          <w:szCs w:val="24"/>
        </w:rPr>
        <w:t>членове от 13 на</w:t>
      </w:r>
      <w:r w:rsidRPr="00370491">
        <w:rPr>
          <w:rFonts w:ascii="Times New Roman" w:hAnsi="Times New Roman" w:cs="Times New Roman"/>
          <w:sz w:val="24"/>
          <w:szCs w:val="24"/>
        </w:rPr>
        <w:t xml:space="preserve"> брой.</w:t>
      </w:r>
    </w:p>
    <w:p w:rsidR="005612F1" w:rsidRPr="00370491" w:rsidRDefault="005612F1" w:rsidP="005612F1">
      <w:pPr>
        <w:jc w:val="both"/>
        <w:rPr>
          <w:rFonts w:ascii="Times New Roman" w:hAnsi="Times New Roman" w:cs="Times New Roman"/>
          <w:sz w:val="24"/>
          <w:szCs w:val="24"/>
        </w:rPr>
      </w:pPr>
      <w:r w:rsidRPr="00370491">
        <w:rPr>
          <w:rFonts w:ascii="Times New Roman" w:hAnsi="Times New Roman" w:cs="Times New Roman"/>
          <w:sz w:val="24"/>
          <w:szCs w:val="24"/>
        </w:rPr>
        <w:t>Председателя</w:t>
      </w:r>
      <w:r w:rsidR="00A07C21" w:rsidRPr="00370491">
        <w:rPr>
          <w:rFonts w:ascii="Times New Roman" w:hAnsi="Times New Roman" w:cs="Times New Roman"/>
          <w:sz w:val="24"/>
          <w:szCs w:val="24"/>
        </w:rPr>
        <w:t>т</w:t>
      </w:r>
      <w:r w:rsidRPr="00370491">
        <w:rPr>
          <w:rFonts w:ascii="Times New Roman" w:hAnsi="Times New Roman" w:cs="Times New Roman"/>
          <w:sz w:val="24"/>
          <w:szCs w:val="24"/>
        </w:rPr>
        <w:t xml:space="preserve"> на комисията запозна присъстващите с решенията на ЦИК; Решение № </w:t>
      </w:r>
      <w:r w:rsidR="00370491" w:rsidRPr="00370491">
        <w:rPr>
          <w:rFonts w:ascii="Times New Roman" w:hAnsi="Times New Roman" w:cs="Times New Roman"/>
          <w:sz w:val="24"/>
          <w:szCs w:val="24"/>
        </w:rPr>
        <w:t>825-</w:t>
      </w:r>
      <w:r w:rsidR="00CB7833" w:rsidRPr="00370491">
        <w:rPr>
          <w:rFonts w:ascii="Times New Roman" w:hAnsi="Times New Roman" w:cs="Times New Roman"/>
          <w:sz w:val="24"/>
          <w:szCs w:val="24"/>
        </w:rPr>
        <w:t>МИ</w:t>
      </w:r>
      <w:r w:rsidRPr="00370491">
        <w:rPr>
          <w:rFonts w:ascii="Times New Roman" w:hAnsi="Times New Roman" w:cs="Times New Roman"/>
          <w:sz w:val="24"/>
          <w:szCs w:val="24"/>
        </w:rPr>
        <w:t>/</w:t>
      </w:r>
      <w:r w:rsidR="00CB7833" w:rsidRPr="00370491">
        <w:rPr>
          <w:rFonts w:ascii="Times New Roman" w:hAnsi="Times New Roman" w:cs="Times New Roman"/>
          <w:sz w:val="24"/>
          <w:szCs w:val="24"/>
        </w:rPr>
        <w:t>27</w:t>
      </w:r>
      <w:r w:rsidRPr="00370491">
        <w:rPr>
          <w:rFonts w:ascii="Times New Roman" w:hAnsi="Times New Roman" w:cs="Times New Roman"/>
          <w:sz w:val="24"/>
          <w:szCs w:val="24"/>
        </w:rPr>
        <w:t>.0</w:t>
      </w:r>
      <w:r w:rsidR="00CB7833" w:rsidRPr="00370491">
        <w:rPr>
          <w:rFonts w:ascii="Times New Roman" w:hAnsi="Times New Roman" w:cs="Times New Roman"/>
          <w:sz w:val="24"/>
          <w:szCs w:val="24"/>
        </w:rPr>
        <w:t>8</w:t>
      </w:r>
      <w:r w:rsidRPr="00370491">
        <w:rPr>
          <w:rFonts w:ascii="Times New Roman" w:hAnsi="Times New Roman" w:cs="Times New Roman"/>
          <w:sz w:val="24"/>
          <w:szCs w:val="24"/>
        </w:rPr>
        <w:t>.201</w:t>
      </w:r>
      <w:r w:rsidR="00CB7833" w:rsidRPr="00370491">
        <w:rPr>
          <w:rFonts w:ascii="Times New Roman" w:hAnsi="Times New Roman" w:cs="Times New Roman"/>
          <w:sz w:val="24"/>
          <w:szCs w:val="24"/>
        </w:rPr>
        <w:t>9г.</w:t>
      </w:r>
      <w:r w:rsidRPr="00370491">
        <w:rPr>
          <w:rFonts w:ascii="Times New Roman" w:hAnsi="Times New Roman" w:cs="Times New Roman"/>
          <w:sz w:val="24"/>
          <w:szCs w:val="24"/>
        </w:rPr>
        <w:t>, същите са размножени и раздадени на всички членове на комисията</w:t>
      </w:r>
      <w:r w:rsidR="00A07C21" w:rsidRPr="00370491">
        <w:rPr>
          <w:rFonts w:ascii="Times New Roman" w:hAnsi="Times New Roman" w:cs="Times New Roman"/>
          <w:sz w:val="24"/>
          <w:szCs w:val="24"/>
        </w:rPr>
        <w:t>.</w:t>
      </w:r>
    </w:p>
    <w:p w:rsidR="00D74B1C" w:rsidRPr="00370491" w:rsidRDefault="004D685E" w:rsidP="005612F1">
      <w:pPr>
        <w:jc w:val="both"/>
        <w:rPr>
          <w:rFonts w:ascii="Times New Roman" w:hAnsi="Times New Roman" w:cs="Times New Roman"/>
          <w:sz w:val="24"/>
          <w:szCs w:val="24"/>
        </w:rPr>
      </w:pPr>
      <w:r w:rsidRPr="00370491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="00D74B1C" w:rsidRPr="00370491">
        <w:rPr>
          <w:rFonts w:ascii="Times New Roman" w:hAnsi="Times New Roman" w:cs="Times New Roman"/>
          <w:sz w:val="24"/>
          <w:szCs w:val="24"/>
        </w:rPr>
        <w:t xml:space="preserve"> мястото за </w:t>
      </w:r>
      <w:r w:rsidR="00E6707E" w:rsidRPr="00370491">
        <w:rPr>
          <w:rFonts w:ascii="Times New Roman" w:hAnsi="Times New Roman" w:cs="Times New Roman"/>
          <w:sz w:val="24"/>
          <w:szCs w:val="24"/>
        </w:rPr>
        <w:t xml:space="preserve">обявяване на решенията и съобщенията </w:t>
      </w:r>
      <w:r w:rsidR="00D74B1C" w:rsidRPr="00370491">
        <w:rPr>
          <w:rFonts w:ascii="Times New Roman" w:hAnsi="Times New Roman" w:cs="Times New Roman"/>
          <w:sz w:val="24"/>
          <w:szCs w:val="24"/>
        </w:rPr>
        <w:t xml:space="preserve"> относно дейността на ОИК </w:t>
      </w:r>
      <w:r w:rsidR="001C59AA" w:rsidRPr="00370491">
        <w:rPr>
          <w:rFonts w:ascii="Times New Roman" w:hAnsi="Times New Roman" w:cs="Times New Roman"/>
          <w:sz w:val="24"/>
          <w:szCs w:val="24"/>
        </w:rPr>
        <w:t xml:space="preserve">Неделино </w:t>
      </w:r>
      <w:r w:rsidR="00D74B1C" w:rsidRPr="00370491">
        <w:rPr>
          <w:rFonts w:ascii="Times New Roman" w:hAnsi="Times New Roman" w:cs="Times New Roman"/>
          <w:sz w:val="24"/>
          <w:szCs w:val="24"/>
        </w:rPr>
        <w:t xml:space="preserve">да се излагат на </w:t>
      </w:r>
      <w:r w:rsidR="00E6707E" w:rsidRPr="00370491">
        <w:rPr>
          <w:rFonts w:ascii="Times New Roman" w:hAnsi="Times New Roman" w:cs="Times New Roman"/>
          <w:sz w:val="24"/>
          <w:szCs w:val="24"/>
        </w:rPr>
        <w:t xml:space="preserve"> специално направеното информационно табло </w:t>
      </w:r>
      <w:r w:rsidR="00D74B1C" w:rsidRPr="00370491">
        <w:rPr>
          <w:rFonts w:ascii="Times New Roman" w:hAnsi="Times New Roman" w:cs="Times New Roman"/>
          <w:sz w:val="24"/>
          <w:szCs w:val="24"/>
        </w:rPr>
        <w:t xml:space="preserve"> </w:t>
      </w:r>
      <w:r w:rsidR="00E6707E" w:rsidRPr="00370491">
        <w:rPr>
          <w:rFonts w:ascii="Times New Roman" w:hAnsi="Times New Roman" w:cs="Times New Roman"/>
          <w:sz w:val="24"/>
          <w:szCs w:val="24"/>
        </w:rPr>
        <w:t xml:space="preserve">поставено на видно и общодостъпно място пред входа на общинска администрация град Неделино </w:t>
      </w:r>
      <w:r w:rsidR="00D74B1C" w:rsidRPr="00370491">
        <w:rPr>
          <w:rFonts w:ascii="Times New Roman" w:hAnsi="Times New Roman" w:cs="Times New Roman"/>
          <w:sz w:val="24"/>
          <w:szCs w:val="24"/>
        </w:rPr>
        <w:t xml:space="preserve">Когато не достига място да се използват другите </w:t>
      </w:r>
      <w:r w:rsidR="00E6707E" w:rsidRPr="00370491">
        <w:rPr>
          <w:rFonts w:ascii="Times New Roman" w:hAnsi="Times New Roman" w:cs="Times New Roman"/>
          <w:sz w:val="24"/>
          <w:szCs w:val="24"/>
        </w:rPr>
        <w:t xml:space="preserve"> </w:t>
      </w:r>
      <w:r w:rsidR="00D74B1C" w:rsidRPr="00370491">
        <w:rPr>
          <w:rFonts w:ascii="Times New Roman" w:hAnsi="Times New Roman" w:cs="Times New Roman"/>
          <w:sz w:val="24"/>
          <w:szCs w:val="24"/>
        </w:rPr>
        <w:t>общодостъпни места в сградата на</w:t>
      </w:r>
      <w:r w:rsidR="001C59AA" w:rsidRPr="00370491">
        <w:rPr>
          <w:rFonts w:ascii="Times New Roman" w:hAnsi="Times New Roman" w:cs="Times New Roman"/>
          <w:sz w:val="24"/>
          <w:szCs w:val="24"/>
        </w:rPr>
        <w:t xml:space="preserve"> общинска администрация. </w:t>
      </w:r>
    </w:p>
    <w:p w:rsidR="00E6707E" w:rsidRPr="00370491" w:rsidRDefault="004D685E" w:rsidP="005612F1">
      <w:pPr>
        <w:jc w:val="both"/>
        <w:rPr>
          <w:rFonts w:ascii="Times New Roman" w:hAnsi="Times New Roman" w:cs="Times New Roman"/>
          <w:sz w:val="24"/>
          <w:szCs w:val="24"/>
        </w:rPr>
      </w:pPr>
      <w:r w:rsidRPr="00370491">
        <w:rPr>
          <w:rFonts w:ascii="Times New Roman" w:hAnsi="Times New Roman" w:cs="Times New Roman"/>
          <w:sz w:val="24"/>
          <w:szCs w:val="24"/>
        </w:rPr>
        <w:t>След станалите разисквания ОИК взе следното:</w:t>
      </w:r>
    </w:p>
    <w:p w:rsidR="004D685E" w:rsidRPr="00370491" w:rsidRDefault="004D685E" w:rsidP="0056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B0C" w:rsidRPr="00370491" w:rsidRDefault="001C59AA" w:rsidP="005612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491">
        <w:rPr>
          <w:rFonts w:ascii="Times New Roman" w:hAnsi="Times New Roman" w:cs="Times New Roman"/>
          <w:sz w:val="24"/>
          <w:szCs w:val="24"/>
        </w:rPr>
        <w:t xml:space="preserve"> </w:t>
      </w:r>
      <w:r w:rsidRPr="00370491">
        <w:rPr>
          <w:rFonts w:ascii="Times New Roman" w:hAnsi="Times New Roman" w:cs="Times New Roman"/>
          <w:sz w:val="24"/>
          <w:szCs w:val="24"/>
        </w:rPr>
        <w:tab/>
      </w:r>
      <w:r w:rsidRPr="00370491">
        <w:rPr>
          <w:rFonts w:ascii="Times New Roman" w:hAnsi="Times New Roman" w:cs="Times New Roman"/>
          <w:sz w:val="24"/>
          <w:szCs w:val="24"/>
        </w:rPr>
        <w:tab/>
      </w:r>
      <w:r w:rsidRPr="00370491">
        <w:rPr>
          <w:rFonts w:ascii="Times New Roman" w:hAnsi="Times New Roman" w:cs="Times New Roman"/>
          <w:sz w:val="24"/>
          <w:szCs w:val="24"/>
        </w:rPr>
        <w:tab/>
      </w:r>
      <w:r w:rsidRPr="00370491">
        <w:rPr>
          <w:rFonts w:ascii="Times New Roman" w:hAnsi="Times New Roman" w:cs="Times New Roman"/>
          <w:b/>
          <w:sz w:val="24"/>
          <w:szCs w:val="24"/>
        </w:rPr>
        <w:tab/>
        <w:t xml:space="preserve">РЕШЕНИЕ № 1 </w:t>
      </w:r>
    </w:p>
    <w:p w:rsidR="009E6A98" w:rsidRPr="00370491" w:rsidRDefault="009E6A98" w:rsidP="005612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07E" w:rsidRPr="00370491" w:rsidRDefault="001C59AA" w:rsidP="00E6707E">
      <w:pPr>
        <w:jc w:val="both"/>
        <w:rPr>
          <w:rFonts w:ascii="Times New Roman" w:hAnsi="Times New Roman" w:cs="Times New Roman"/>
          <w:sz w:val="24"/>
          <w:szCs w:val="24"/>
        </w:rPr>
      </w:pPr>
      <w:r w:rsidRPr="00370491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Неделино реши  </w:t>
      </w:r>
      <w:r w:rsidR="00E6707E" w:rsidRPr="00370491">
        <w:rPr>
          <w:rFonts w:ascii="Times New Roman" w:hAnsi="Times New Roman" w:cs="Times New Roman"/>
          <w:sz w:val="24"/>
          <w:szCs w:val="24"/>
        </w:rPr>
        <w:t xml:space="preserve">решенията и съобщенията  относно дейността на ОИК Неделино да се излагат на  специално направеното информационно табло  поставено на видно и общодостъпно място пред входа на общинска администрация град Неделино Когато не достига място да се използват другите  общодостъпни места в сградата на общинска администрация. </w:t>
      </w:r>
    </w:p>
    <w:p w:rsidR="00A579F4" w:rsidRPr="00370491" w:rsidRDefault="00A579F4" w:rsidP="00A579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491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3126E2" w:rsidRPr="00370491">
        <w:rPr>
          <w:rFonts w:ascii="Times New Roman" w:hAnsi="Times New Roman" w:cs="Times New Roman"/>
          <w:b/>
          <w:sz w:val="24"/>
          <w:szCs w:val="24"/>
        </w:rPr>
        <w:t>2</w:t>
      </w:r>
    </w:p>
    <w:p w:rsidR="00A579F4" w:rsidRPr="00370491" w:rsidRDefault="00A579F4" w:rsidP="00A579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491">
        <w:rPr>
          <w:rFonts w:ascii="Times New Roman" w:hAnsi="Times New Roman" w:cs="Times New Roman"/>
          <w:b/>
          <w:sz w:val="24"/>
          <w:szCs w:val="24"/>
        </w:rPr>
        <w:t>За – 1</w:t>
      </w:r>
      <w:r w:rsidR="003126E2" w:rsidRPr="00370491">
        <w:rPr>
          <w:rFonts w:ascii="Times New Roman" w:hAnsi="Times New Roman" w:cs="Times New Roman"/>
          <w:b/>
          <w:sz w:val="24"/>
          <w:szCs w:val="24"/>
        </w:rPr>
        <w:t>2</w:t>
      </w:r>
    </w:p>
    <w:p w:rsidR="003126E2" w:rsidRPr="00370491" w:rsidRDefault="003126E2" w:rsidP="003126E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91">
        <w:rPr>
          <w:rFonts w:ascii="Times New Roman" w:eastAsia="Calibri" w:hAnsi="Times New Roman" w:cs="Times New Roman"/>
          <w:b/>
          <w:sz w:val="24"/>
          <w:szCs w:val="24"/>
        </w:rPr>
        <w:t>Гласували: 12</w:t>
      </w:r>
      <w:bookmarkStart w:id="0" w:name="_GoBack"/>
      <w:bookmarkEnd w:id="0"/>
    </w:p>
    <w:p w:rsidR="003126E2" w:rsidRPr="00370491" w:rsidRDefault="003126E2" w:rsidP="003126E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491">
        <w:rPr>
          <w:rFonts w:ascii="Times New Roman" w:eastAsia="Calibri" w:hAnsi="Times New Roman" w:cs="Times New Roman"/>
          <w:b/>
          <w:sz w:val="24"/>
          <w:szCs w:val="24"/>
        </w:rPr>
        <w:t>За – 12</w:t>
      </w:r>
    </w:p>
    <w:p w:rsidR="003126E2" w:rsidRPr="00370491" w:rsidRDefault="003126E2" w:rsidP="003126E2">
      <w:pPr>
        <w:pStyle w:val="a5"/>
        <w:rPr>
          <w:rFonts w:ascii="Times New Roman" w:hAnsi="Times New Roman" w:cs="Times New Roman"/>
          <w:sz w:val="24"/>
          <w:szCs w:val="24"/>
        </w:rPr>
      </w:pPr>
      <w:r w:rsidRPr="00370491">
        <w:rPr>
          <w:rFonts w:ascii="Times New Roman" w:hAnsi="Times New Roman" w:cs="Times New Roman"/>
          <w:sz w:val="24"/>
          <w:szCs w:val="24"/>
        </w:rPr>
        <w:t xml:space="preserve">Румен Чафадаров ,……………… Сийка Какалашева,………….., Илияна Дуганова……………..,Захаринка Петрова,………………..Анастасия Личева,…………Илиян Хаджиев,……………….. Диляна Войводова,…………….,Наталия Дюлева…………., Лазар Бабачев,……………….. Альоша Личев,……………….. Антоанета Джамбазова,………………….Ивет Дуганова,…………… </w:t>
      </w:r>
    </w:p>
    <w:p w:rsidR="003126E2" w:rsidRPr="00370491" w:rsidRDefault="003126E2" w:rsidP="003126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26E2" w:rsidRPr="00370491" w:rsidRDefault="003126E2" w:rsidP="003126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491"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3126E2" w:rsidRPr="00370491" w:rsidRDefault="003126E2" w:rsidP="003126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491">
        <w:rPr>
          <w:rFonts w:ascii="Times New Roman" w:eastAsia="Calibri" w:hAnsi="Times New Roman" w:cs="Times New Roman"/>
          <w:sz w:val="24"/>
          <w:szCs w:val="24"/>
        </w:rPr>
        <w:t>Предложението е прието.</w:t>
      </w:r>
    </w:p>
    <w:p w:rsidR="00A579F4" w:rsidRPr="00370491" w:rsidRDefault="00A579F4" w:rsidP="005612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AA" w:rsidRPr="00370491" w:rsidRDefault="001C59AA" w:rsidP="001C59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59AA" w:rsidRPr="00370491" w:rsidSect="00893D88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40E71"/>
    <w:multiLevelType w:val="hybridMultilevel"/>
    <w:tmpl w:val="79F8A0A2"/>
    <w:lvl w:ilvl="0" w:tplc="E9C6E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1C59AA"/>
    <w:rsid w:val="001E385F"/>
    <w:rsid w:val="003126E2"/>
    <w:rsid w:val="00370491"/>
    <w:rsid w:val="004D685E"/>
    <w:rsid w:val="005612F1"/>
    <w:rsid w:val="005E7623"/>
    <w:rsid w:val="00606891"/>
    <w:rsid w:val="007B197F"/>
    <w:rsid w:val="00813E1F"/>
    <w:rsid w:val="00893D88"/>
    <w:rsid w:val="009B6237"/>
    <w:rsid w:val="009E6A98"/>
    <w:rsid w:val="00A07C21"/>
    <w:rsid w:val="00A53B0C"/>
    <w:rsid w:val="00A579F4"/>
    <w:rsid w:val="00C142A2"/>
    <w:rsid w:val="00CB7833"/>
    <w:rsid w:val="00CF78A9"/>
    <w:rsid w:val="00D74B1C"/>
    <w:rsid w:val="00D74D0C"/>
    <w:rsid w:val="00E6707E"/>
    <w:rsid w:val="00E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 Spacing"/>
    <w:uiPriority w:val="1"/>
    <w:qFormat/>
    <w:rsid w:val="00312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 Spacing"/>
    <w:uiPriority w:val="1"/>
    <w:qFormat/>
    <w:rsid w:val="00312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nedelin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2015-09-10T11:57:00Z</cp:lastPrinted>
  <dcterms:created xsi:type="dcterms:W3CDTF">2019-09-04T09:45:00Z</dcterms:created>
  <dcterms:modified xsi:type="dcterms:W3CDTF">2019-09-04T11:11:00Z</dcterms:modified>
</cp:coreProperties>
</file>