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9A" w:rsidRPr="00906458" w:rsidRDefault="00DA459A" w:rsidP="00DA459A">
      <w:pPr>
        <w:pStyle w:val="a3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 - НЕДЕЛИНО</w:t>
      </w:r>
    </w:p>
    <w:p w:rsidR="00DA459A" w:rsidRPr="00906458" w:rsidRDefault="00DA459A" w:rsidP="00DA459A">
      <w:pPr>
        <w:pStyle w:val="a3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Гр. Неделино, ул. „Александър Стамболийски“ № 104</w:t>
      </w:r>
    </w:p>
    <w:p w:rsidR="00DA459A" w:rsidRPr="00906458" w:rsidRDefault="00DA459A" w:rsidP="00DA459A">
      <w:pPr>
        <w:pStyle w:val="a3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</w:t>
      </w: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6" w:history="1">
        <w:r w:rsidRPr="005C42E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oik</w:t>
        </w:r>
        <w:r w:rsidRPr="005C42EF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2118</w:t>
        </w:r>
        <w:r w:rsidRPr="005C42E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@cik.bg</w:t>
        </w:r>
      </w:hyperlink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A459A" w:rsidRPr="00906458" w:rsidRDefault="00DA459A" w:rsidP="00DA459A">
      <w:pPr>
        <w:pStyle w:val="a3"/>
        <w:ind w:left="64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</w:t>
      </w:r>
    </w:p>
    <w:p w:rsidR="00DA459A" w:rsidRPr="00950DDC" w:rsidRDefault="00DA459A" w:rsidP="00D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59A" w:rsidRDefault="00DA459A" w:rsidP="00D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FA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- Неделино свиква зас</w:t>
      </w:r>
      <w:r>
        <w:rPr>
          <w:rFonts w:ascii="Times New Roman" w:eastAsia="Times New Roman" w:hAnsi="Times New Roman" w:cs="Times New Roman"/>
          <w:sz w:val="24"/>
          <w:szCs w:val="24"/>
        </w:rPr>
        <w:t>едание, което ще се проведе на 16</w:t>
      </w:r>
      <w:r w:rsidRPr="00280FFA">
        <w:rPr>
          <w:rFonts w:ascii="Times New Roman" w:eastAsia="Times New Roman" w:hAnsi="Times New Roman" w:cs="Times New Roman"/>
          <w:sz w:val="24"/>
          <w:szCs w:val="24"/>
        </w:rPr>
        <w:t>.09.2019 г. от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0FFA">
        <w:rPr>
          <w:rFonts w:ascii="Times New Roman" w:eastAsia="Times New Roman" w:hAnsi="Times New Roman" w:cs="Times New Roman"/>
          <w:sz w:val="24"/>
          <w:szCs w:val="24"/>
        </w:rPr>
        <w:t>.00 часа в град Неделино, община Неделино, област Смолян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FFA">
        <w:rPr>
          <w:rFonts w:ascii="Times New Roman" w:eastAsia="Times New Roman" w:hAnsi="Times New Roman" w:cs="Times New Roman"/>
          <w:sz w:val="24"/>
          <w:szCs w:val="24"/>
        </w:rPr>
        <w:t xml:space="preserve"> ул. „Александър Стамболийски” № 104, етаж 1, информационен център при следния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459A" w:rsidRDefault="00DA459A" w:rsidP="00DA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59A" w:rsidRPr="00280FFA" w:rsidRDefault="00DA459A" w:rsidP="00DA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DA459A" w:rsidRPr="00950DDC" w:rsidRDefault="00DA459A" w:rsidP="00DA45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DC">
        <w:rPr>
          <w:rFonts w:ascii="Times New Roman" w:eastAsia="Times New Roman" w:hAnsi="Times New Roman" w:cs="Times New Roman"/>
          <w:sz w:val="24"/>
          <w:szCs w:val="24"/>
        </w:rPr>
        <w:t>Разглеждане на заявления за регистрация на партии, коалиции и инициативни комитети  в изборите  за общински съветници и за кметове, насрочени на 27.10.2019 г.</w:t>
      </w:r>
    </w:p>
    <w:p w:rsidR="00DA459A" w:rsidRPr="00950DDC" w:rsidRDefault="00DA459A" w:rsidP="00DA45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</w:p>
    <w:p w:rsidR="003F1156" w:rsidRDefault="003F1156">
      <w:bookmarkStart w:id="0" w:name="_GoBack"/>
      <w:bookmarkEnd w:id="0"/>
    </w:p>
    <w:sectPr w:rsidR="003F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4BD"/>
    <w:multiLevelType w:val="hybridMultilevel"/>
    <w:tmpl w:val="5B509360"/>
    <w:lvl w:ilvl="0" w:tplc="86A28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9A"/>
    <w:rsid w:val="00184B87"/>
    <w:rsid w:val="003F1156"/>
    <w:rsid w:val="00D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9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9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118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1</cp:revision>
  <dcterms:created xsi:type="dcterms:W3CDTF">2019-09-16T14:49:00Z</dcterms:created>
  <dcterms:modified xsi:type="dcterms:W3CDTF">2019-09-16T14:49:00Z</dcterms:modified>
</cp:coreProperties>
</file>