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536DF8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6DF8">
        <w:rPr>
          <w:rFonts w:ascii="Times New Roman" w:hAnsi="Times New Roman" w:cs="Times New Roman"/>
          <w:b/>
          <w:sz w:val="24"/>
          <w:szCs w:val="24"/>
        </w:rPr>
        <w:t>8</w:t>
      </w:r>
    </w:p>
    <w:p w:rsidR="00AA3CF5" w:rsidRDefault="00AA3CF5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66" w:rsidRPr="00920266" w:rsidRDefault="009202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Pr="00AC3018" w:rsidRDefault="00073966" w:rsidP="001F205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525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452C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536DF8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536D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F820A8" w:rsidRPr="0019015B" w:rsidRDefault="0078419B" w:rsidP="0019015B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 w:rsidRPr="0019015B">
        <w:rPr>
          <w:rFonts w:ascii="Times New Roman" w:eastAsia="Times New Roman" w:hAnsi="Times New Roman" w:cs="Times New Roman"/>
          <w:sz w:val="24"/>
          <w:szCs w:val="24"/>
        </w:rPr>
        <w:t>по предложени</w:t>
      </w:r>
      <w:r w:rsidR="00B81A49" w:rsidRPr="001901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20A8" w:rsidRPr="0019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1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7121" w:rsidRPr="0019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5B">
        <w:rPr>
          <w:rFonts w:ascii="Times New Roman" w:hAnsi="Times New Roman" w:cs="Times New Roman"/>
          <w:b/>
          <w:sz w:val="24"/>
          <w:szCs w:val="24"/>
        </w:rPr>
        <w:t>К</w:t>
      </w:r>
      <w:r w:rsidR="0019015B" w:rsidRPr="0019015B">
        <w:rPr>
          <w:rFonts w:ascii="Times New Roman" w:hAnsi="Times New Roman" w:cs="Times New Roman"/>
          <w:b/>
          <w:sz w:val="24"/>
          <w:szCs w:val="24"/>
        </w:rPr>
        <w:t>оалиция</w:t>
      </w:r>
      <w:r w:rsidR="0019015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Реформаторски Б</w:t>
      </w:r>
      <w:r w:rsidR="0019015B" w:rsidRPr="0019015B">
        <w:rPr>
          <w:rFonts w:ascii="Times New Roman" w:eastAsia="Times New Roman" w:hAnsi="Times New Roman" w:cs="Times New Roman"/>
          <w:b/>
          <w:sz w:val="24"/>
          <w:szCs w:val="24"/>
        </w:rPr>
        <w:t>лок</w:t>
      </w:r>
      <w:r w:rsidR="00190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FA70DC" w:rsidRPr="0019015B" w:rsidRDefault="00FA70DC" w:rsidP="0019015B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B81A49" w:rsidRPr="00190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</w:t>
      </w:r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0001F" w:rsidRPr="0019015B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60001F" w:rsidRPr="001901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901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г.</w:t>
      </w:r>
    </w:p>
    <w:p w:rsidR="0019015B" w:rsidRPr="0019015B" w:rsidRDefault="0060001F" w:rsidP="0019015B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 на СИК № 211800013 с. Диманово по предложения на  </w:t>
      </w:r>
      <w:r w:rsidR="0019015B" w:rsidRPr="0019015B">
        <w:rPr>
          <w:rFonts w:ascii="Times New Roman" w:eastAsia="Times New Roman" w:hAnsi="Times New Roman" w:cs="Times New Roman"/>
          <w:b/>
          <w:sz w:val="24"/>
          <w:szCs w:val="24"/>
        </w:rPr>
        <w:t>Коалиция Реформаторски Блок .</w:t>
      </w:r>
    </w:p>
    <w:p w:rsidR="0019015B" w:rsidRPr="00954282" w:rsidRDefault="0019015B" w:rsidP="0019015B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15B">
        <w:rPr>
          <w:rFonts w:ascii="Times New Roman" w:eastAsia="Times New Roman" w:hAnsi="Times New Roman" w:cs="Times New Roman"/>
          <w:sz w:val="24"/>
          <w:szCs w:val="24"/>
        </w:rPr>
        <w:t xml:space="preserve">Промяна  в състава на СИК  № 211800021 - с. Диманово и  СИК  № 211800022  по предложение </w:t>
      </w:r>
      <w:r w:rsidRPr="0019015B">
        <w:rPr>
          <w:rFonts w:ascii="Times New Roman" w:eastAsia="Times New Roman" w:hAnsi="Times New Roman" w:cs="Times New Roman"/>
          <w:b/>
          <w:sz w:val="24"/>
          <w:szCs w:val="24"/>
        </w:rPr>
        <w:t>ПП  ГЕРБ.</w:t>
      </w:r>
    </w:p>
    <w:p w:rsidR="0037275B" w:rsidRPr="0037275B" w:rsidRDefault="0037275B" w:rsidP="0037275B">
      <w:pPr>
        <w:pStyle w:val="a4"/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27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 на ОИК - Неделино, който да връчи изборните книжа и материали  по секции в изборите за общински </w:t>
      </w:r>
      <w:proofErr w:type="spellStart"/>
      <w:r w:rsidRPr="003727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27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за 25 октомври 2015 г.</w:t>
      </w:r>
    </w:p>
    <w:p w:rsidR="00FA70DC" w:rsidRPr="00FA70DC" w:rsidRDefault="00FA70DC" w:rsidP="00FA70DC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7070" w:rsidRPr="00255A99" w:rsidRDefault="00277070" w:rsidP="001F205A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proofErr w:type="gramStart"/>
      <w:r w:rsidRPr="001F20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ОИК</w:t>
      </w:r>
      <w:r w:rsidRPr="001F205A">
        <w:rPr>
          <w:rFonts w:ascii="Times New Roman" w:hAnsi="Times New Roman" w:cs="Times New Roman"/>
          <w:sz w:val="24"/>
          <w:szCs w:val="24"/>
        </w:rPr>
        <w:t xml:space="preserve"> – Неделино е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Заявление за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>на</w:t>
      </w:r>
      <w:r w:rsidR="00C536CB">
        <w:rPr>
          <w:rFonts w:ascii="Times New Roman" w:hAnsi="Times New Roman" w:cs="Times New Roman"/>
          <w:sz w:val="24"/>
          <w:szCs w:val="24"/>
        </w:rPr>
        <w:t xml:space="preserve"> 15/петнадесет/броя</w:t>
      </w:r>
      <w:r w:rsidRPr="001F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 xml:space="preserve">на кандидатска листа за изборите за общински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(Приложение № 68-</w:t>
      </w:r>
      <w:r w:rsidR="00C536CB">
        <w:rPr>
          <w:rFonts w:ascii="Times New Roman" w:hAnsi="Times New Roman" w:cs="Times New Roman"/>
          <w:sz w:val="24"/>
          <w:szCs w:val="24"/>
        </w:rPr>
        <w:t>МИ от изборните книжа) с вх.</w:t>
      </w:r>
      <w:proofErr w:type="gramEnd"/>
      <w:r w:rsidR="00C536CB">
        <w:rPr>
          <w:rFonts w:ascii="Times New Roman" w:hAnsi="Times New Roman" w:cs="Times New Roman"/>
          <w:sz w:val="24"/>
          <w:szCs w:val="24"/>
        </w:rPr>
        <w:t xml:space="preserve"> № 12/23.10.2015 г. в 11,29</w:t>
      </w:r>
      <w:r w:rsidRPr="001F205A">
        <w:rPr>
          <w:rFonts w:ascii="Times New Roman" w:hAnsi="Times New Roman" w:cs="Times New Roman"/>
          <w:sz w:val="24"/>
          <w:szCs w:val="24"/>
        </w:rPr>
        <w:t xml:space="preserve"> часа, подписано от </w:t>
      </w:r>
      <w:r w:rsidR="0019015B">
        <w:rPr>
          <w:rFonts w:ascii="Times New Roman" w:hAnsi="Times New Roman" w:cs="Times New Roman"/>
          <w:sz w:val="24"/>
          <w:szCs w:val="24"/>
        </w:rPr>
        <w:t xml:space="preserve">Огнян Стойков </w:t>
      </w:r>
      <w:proofErr w:type="spellStart"/>
      <w:r w:rsidR="0019015B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>,</w:t>
      </w:r>
      <w:r w:rsidR="00A17E56">
        <w:rPr>
          <w:rFonts w:ascii="Times New Roman" w:hAnsi="Times New Roman" w:cs="Times New Roman"/>
          <w:sz w:val="24"/>
          <w:szCs w:val="24"/>
        </w:rPr>
        <w:t xml:space="preserve"> </w:t>
      </w:r>
      <w:r w:rsidR="002730BC">
        <w:rPr>
          <w:rFonts w:ascii="Times New Roman" w:hAnsi="Times New Roman" w:cs="Times New Roman"/>
          <w:sz w:val="24"/>
          <w:szCs w:val="24"/>
        </w:rPr>
        <w:t>упълномощен</w:t>
      </w:r>
      <w:r w:rsidRPr="001F205A"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</w:t>
      </w:r>
      <w:r w:rsidR="0019015B" w:rsidRPr="001901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B81A49" w:rsidRDefault="00277070" w:rsidP="00B81A4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3BD6" w:rsidRPr="00993BD6" w:rsidRDefault="00993BD6" w:rsidP="00993B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93BD6">
        <w:rPr>
          <w:rFonts w:ascii="Times New Roman" w:hAnsi="Times New Roman" w:cs="Times New Roman"/>
          <w:sz w:val="24"/>
          <w:szCs w:val="24"/>
        </w:rPr>
        <w:t>Представено е пълномощно,</w:t>
      </w:r>
      <w:r w:rsidR="007E6A64">
        <w:rPr>
          <w:rFonts w:ascii="Times New Roman" w:hAnsi="Times New Roman" w:cs="Times New Roman"/>
          <w:sz w:val="24"/>
          <w:szCs w:val="24"/>
        </w:rPr>
        <w:t xml:space="preserve">  </w:t>
      </w:r>
      <w:r w:rsidRPr="00993BD6">
        <w:rPr>
          <w:rFonts w:ascii="Times New Roman" w:hAnsi="Times New Roman" w:cs="Times New Roman"/>
          <w:sz w:val="24"/>
          <w:szCs w:val="24"/>
        </w:rPr>
        <w:t xml:space="preserve">по силата на което Найден Маринов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Якубов, Пламен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величков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Кръстев като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на коалиция РЕФОРМАТОРСКИ БЛОК, парламентарно представена в 43-тото Народно събрание чрез Парламентарна група „Реформаторски блок“ и регистрирана в ЦИК, представлявана от Николай Нанков Ненчев, Меглена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641EE3">
        <w:rPr>
          <w:rFonts w:ascii="Times New Roman" w:hAnsi="Times New Roman" w:cs="Times New Roman"/>
          <w:sz w:val="24"/>
          <w:szCs w:val="24"/>
        </w:rPr>
        <w:t xml:space="preserve"> </w:t>
      </w:r>
      <w:r w:rsidRPr="0099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</w:t>
      </w:r>
      <w:r w:rsidR="00641EE3">
        <w:rPr>
          <w:rFonts w:ascii="Times New Roman" w:hAnsi="Times New Roman" w:cs="Times New Roman"/>
          <w:sz w:val="24"/>
          <w:szCs w:val="24"/>
        </w:rPr>
        <w:t xml:space="preserve"> </w:t>
      </w:r>
      <w:r w:rsidRPr="00993BD6">
        <w:rPr>
          <w:rFonts w:ascii="Times New Roman" w:hAnsi="Times New Roman" w:cs="Times New Roman"/>
          <w:sz w:val="24"/>
          <w:szCs w:val="24"/>
        </w:rPr>
        <w:t xml:space="preserve">Огнян Стойков </w:t>
      </w:r>
      <w:proofErr w:type="spellStart"/>
      <w:r w:rsidRPr="00993BD6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93BD6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Pr="00993BD6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Неделино,</w:t>
      </w:r>
      <w:r w:rsidR="0064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 листите с кандидати  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кмет на община </w:t>
      </w:r>
      <w:r w:rsidR="00641EE3">
        <w:rPr>
          <w:rFonts w:ascii="Times New Roman" w:hAnsi="Times New Roman" w:cs="Times New Roman"/>
          <w:sz w:val="24"/>
          <w:szCs w:val="24"/>
        </w:rPr>
        <w:t>и кметове на населени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E3">
        <w:rPr>
          <w:rFonts w:ascii="Times New Roman" w:hAnsi="Times New Roman" w:cs="Times New Roman"/>
          <w:sz w:val="24"/>
          <w:szCs w:val="24"/>
        </w:rPr>
        <w:t xml:space="preserve">и 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E3" w:rsidRPr="00993BD6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EE3">
        <w:rPr>
          <w:rFonts w:ascii="Times New Roman" w:hAnsi="Times New Roman" w:cs="Times New Roman"/>
          <w:sz w:val="24"/>
          <w:szCs w:val="24"/>
        </w:rPr>
        <w:t xml:space="preserve"> пред </w:t>
      </w:r>
      <w:r w:rsidRPr="00993BD6">
        <w:rPr>
          <w:rFonts w:ascii="Times New Roman" w:hAnsi="Times New Roman" w:cs="Times New Roman"/>
          <w:sz w:val="24"/>
          <w:szCs w:val="24"/>
        </w:rPr>
        <w:t xml:space="preserve"> ОИК</w:t>
      </w:r>
      <w:r w:rsidR="00641EE3">
        <w:rPr>
          <w:rFonts w:ascii="Times New Roman" w:hAnsi="Times New Roman" w:cs="Times New Roman"/>
          <w:sz w:val="24"/>
          <w:szCs w:val="24"/>
        </w:rPr>
        <w:t>, СИК, ПСИК-</w:t>
      </w:r>
      <w:r w:rsidRPr="00993BD6">
        <w:rPr>
          <w:rFonts w:ascii="Times New Roman" w:hAnsi="Times New Roman" w:cs="Times New Roman"/>
          <w:sz w:val="24"/>
          <w:szCs w:val="24"/>
        </w:rPr>
        <w:t xml:space="preserve"> Неделино </w:t>
      </w:r>
      <w:r w:rsidR="007E6A64">
        <w:rPr>
          <w:rFonts w:ascii="Times New Roman" w:hAnsi="Times New Roman" w:cs="Times New Roman"/>
          <w:sz w:val="24"/>
          <w:szCs w:val="24"/>
        </w:rPr>
        <w:t>.</w:t>
      </w:r>
    </w:p>
    <w:p w:rsidR="00A66FBE" w:rsidRDefault="00A66FBE" w:rsidP="00B25293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хартиен носител – 1 бр. и на електронен носител.</w:t>
      </w:r>
    </w:p>
    <w:p w:rsid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4382"/>
        <w:gridCol w:w="1483"/>
        <w:gridCol w:w="3610"/>
        <w:gridCol w:w="1483"/>
        <w:gridCol w:w="1918"/>
      </w:tblGrid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Минка Ясенова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Мераджова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6411176039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0895769720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Златка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7402206030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221800004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Младен Руменов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Кисимов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5706196024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0897922126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221800005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Захаринка Ясенова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Кисимова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6209266052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0897010473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221800009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 Димитров Николов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7107176045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с.Върлино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0894749255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221800010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Борисов Георгиев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6001056026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с.Тънка бара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0887253652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 Стефанов Стоянов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7811276081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с.Еленка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Младенов Попов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6108026027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с.Кочани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0888228622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221800013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Николова Семерджиева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7802126094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с.Диманово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0885456523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221800014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Любенов Димитров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4503196166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с.Гърнати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0886459665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221800016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Василев Парушев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5903226020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с.Средец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221800017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Узунов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8303146102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с.Изгрев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0899860393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221800019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Бисеров Зидаров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5911036028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с.Оградна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0877079524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221800020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Велкова Ханджиева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6308316039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с.Долен Върли дол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0889458224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221800022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Хаджийски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7602176040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с.Дуня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0886154623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</w:tbl>
    <w:p w:rsid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7AC" w:rsidRPr="00D337AC" w:rsidRDefault="00D337AC" w:rsidP="00D33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4C1B58" w:rsidRDefault="00277070" w:rsidP="002770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277070" w:rsidRPr="004C1B58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Default="001A07CF" w:rsidP="001A07C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="009B76F0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417CAC">
        <w:rPr>
          <w:rFonts w:ascii="Times New Roman" w:hAnsi="Times New Roman" w:cs="Times New Roman"/>
          <w:sz w:val="24"/>
          <w:szCs w:val="24"/>
        </w:rPr>
        <w:t>:</w:t>
      </w:r>
    </w:p>
    <w:p w:rsidR="00D12C77" w:rsidRDefault="00D12C77" w:rsidP="001A07C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2C77" w:rsidRPr="00255A99" w:rsidRDefault="00D12C77" w:rsidP="001A07CF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Pr="00417CAC" w:rsidRDefault="00CE1F62" w:rsidP="002770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198</w:t>
      </w:r>
    </w:p>
    <w:p w:rsidR="00277070" w:rsidRPr="00255A99" w:rsidRDefault="00277070" w:rsidP="0027707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Default="001A07CF" w:rsidP="00691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F62" w:rsidRPr="00583C31">
        <w:rPr>
          <w:rFonts w:ascii="Times New Roman" w:hAnsi="Times New Roman" w:cs="Times New Roman"/>
          <w:b/>
          <w:sz w:val="24"/>
          <w:szCs w:val="24"/>
          <w:lang w:val="en-US"/>
        </w:rPr>
        <w:t>Коалиция</w:t>
      </w:r>
      <w:proofErr w:type="spellEnd"/>
      <w:r w:rsidR="00CE1F62" w:rsidRPr="00583C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E1F62" w:rsidRPr="00583C31">
        <w:rPr>
          <w:rFonts w:ascii="Times New Roman" w:hAnsi="Times New Roman" w:cs="Times New Roman"/>
          <w:b/>
          <w:sz w:val="24"/>
          <w:szCs w:val="24"/>
          <w:lang w:val="en-US"/>
        </w:rPr>
        <w:t>Реформаторски</w:t>
      </w:r>
      <w:proofErr w:type="spellEnd"/>
      <w:r w:rsidR="00CE1F62" w:rsidRPr="00583C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E1F62" w:rsidRPr="00583C31">
        <w:rPr>
          <w:rFonts w:ascii="Times New Roman" w:hAnsi="Times New Roman" w:cs="Times New Roman"/>
          <w:b/>
          <w:sz w:val="24"/>
          <w:szCs w:val="24"/>
          <w:lang w:val="en-US"/>
        </w:rPr>
        <w:t>Блок</w:t>
      </w:r>
      <w:proofErr w:type="spellEnd"/>
      <w:r w:rsidR="00CE1F62" w:rsidRPr="00CE1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r w:rsidR="0027707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A91" w:rsidRPr="00BA653A" w:rsidRDefault="00CE1F62" w:rsidP="00BA653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62" w:rsidRDefault="00CE1F62" w:rsidP="00CE1F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4382"/>
        <w:gridCol w:w="1483"/>
        <w:gridCol w:w="3610"/>
        <w:gridCol w:w="1483"/>
        <w:gridCol w:w="1918"/>
      </w:tblGrid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Минка Ясенова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Мераджова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6411176039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0895769720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Златка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7402206030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221800004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Младен Руменов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Кисимов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5706196024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0897922126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221800005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Захаринка Ясенова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Кисимова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6209266052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0897010473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221800009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 Димитров Николов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7107176045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с.Върлино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0894749255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221800010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Борисов Георгиев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6001056026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с.Тънка бара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0887253652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 Стефанов Стоянов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7811276081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с.Еленка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Младенов Попов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6108026027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с.Кочани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0888228622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221800013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Николова Семерджиева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7802126094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с.Диманово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0885456523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221800014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Любенов Димитров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4503196166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с.Гърнати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0886459665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221800016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Василев Парушев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5903226020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с.Средец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0897010435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221800017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Узунов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8303146102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с.Изгрев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0899860393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221800019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Бисеров Зидаров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5911036028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с.Оградна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0877079524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221800020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Велкова Ханджиева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6308316039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с.Долен Върли дол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0889458224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  <w:tr w:rsidR="00CE1F62" w:rsidTr="00CE1F62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221800022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Хаджийски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7602176040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с.Дуня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0886154623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F62" w:rsidRDefault="00CE1F62" w:rsidP="00CE1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застъпник</w:t>
            </w:r>
          </w:p>
        </w:tc>
      </w:tr>
    </w:tbl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A91" w:rsidRDefault="00E43A91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277070" w:rsidRPr="00CD3A19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59B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5A559B" w:rsidRDefault="005A559B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9C4" w:rsidRDefault="005A559B" w:rsidP="005A559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5A559B">
        <w:rPr>
          <w:rFonts w:ascii="Times New Roman" w:hAnsi="Times New Roman" w:cs="Times New Roman"/>
          <w:b/>
          <w:sz w:val="24"/>
          <w:szCs w:val="24"/>
        </w:rPr>
        <w:t>В ОИК</w:t>
      </w:r>
      <w:r w:rsidRPr="001F205A">
        <w:rPr>
          <w:rFonts w:ascii="Times New Roman" w:hAnsi="Times New Roman" w:cs="Times New Roman"/>
          <w:sz w:val="24"/>
          <w:szCs w:val="24"/>
        </w:rPr>
        <w:t xml:space="preserve"> – Неделино е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аявление за регистрация на </w:t>
      </w:r>
      <w:proofErr w:type="spellStart"/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F6213">
        <w:rPr>
          <w:rFonts w:ascii="Times New Roman" w:eastAsia="Times New Roman" w:hAnsi="Times New Roman" w:cs="Times New Roman"/>
          <w:sz w:val="24"/>
          <w:szCs w:val="24"/>
        </w:rPr>
        <w:t xml:space="preserve"> на община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68-</w:t>
      </w:r>
      <w:r w:rsidR="00CE1F62">
        <w:rPr>
          <w:rFonts w:ascii="Times New Roman" w:eastAsia="Times New Roman" w:hAnsi="Times New Roman" w:cs="Times New Roman"/>
          <w:sz w:val="24"/>
          <w:szCs w:val="24"/>
        </w:rPr>
        <w:t>МИ от изборните книжа) с вх. № 13/23.10.2015 г. в 15,3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</w:t>
      </w:r>
      <w:r w:rsidR="0015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62">
        <w:rPr>
          <w:rFonts w:ascii="Times New Roman" w:eastAsia="Times New Roman" w:hAnsi="Times New Roman" w:cs="Times New Roman"/>
          <w:sz w:val="24"/>
          <w:szCs w:val="24"/>
        </w:rPr>
        <w:t>Пламен Георгиев Стефанов</w:t>
      </w:r>
      <w:r w:rsidR="00154341">
        <w:rPr>
          <w:rFonts w:ascii="Times New Roman" w:eastAsia="Times New Roman" w:hAnsi="Times New Roman" w:cs="Times New Roman"/>
          <w:sz w:val="24"/>
          <w:szCs w:val="24"/>
        </w:rPr>
        <w:t>,представляващ</w:t>
      </w:r>
      <w:r w:rsidR="00151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F62" w:rsidRPr="0019015B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CE1F62" w:rsidRPr="001901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5A559B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5A559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559B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154341" w:rsidRDefault="004A49C4" w:rsidP="005A559B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9C4" w:rsidRDefault="00154341" w:rsidP="00B4087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</w:t>
      </w:r>
      <w:r w:rsidR="005E6F51" w:rsidRPr="004F3F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6B2" w:rsidRDefault="00AE26B2" w:rsidP="00AE26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Представено е пълномощно от 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>.2015г.  по силата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0F">
        <w:rPr>
          <w:rFonts w:ascii="Times New Roman" w:hAnsi="Times New Roman" w:cs="Times New Roman"/>
          <w:sz w:val="24"/>
          <w:szCs w:val="24"/>
        </w:rPr>
        <w:t xml:space="preserve"> на което Председателя на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“, Волен Николов Сидеров упълномощава Борислав Костадинов Киряков, да представлява </w:t>
      </w:r>
      <w:r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F4070F">
        <w:rPr>
          <w:rFonts w:ascii="Times New Roman" w:hAnsi="Times New Roman" w:cs="Times New Roman"/>
          <w:sz w:val="24"/>
          <w:szCs w:val="24"/>
        </w:rPr>
        <w:t xml:space="preserve">“ пред ОИК в общините: Баните, Борино, Девин,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Доспад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>, Златоград, Мадан, Неделино, Рудозем, Смолян и Чепеларе,</w:t>
      </w:r>
      <w:r w:rsidR="00586CB6">
        <w:rPr>
          <w:rFonts w:ascii="Times New Roman" w:hAnsi="Times New Roman" w:cs="Times New Roman"/>
          <w:sz w:val="24"/>
          <w:szCs w:val="24"/>
        </w:rPr>
        <w:t xml:space="preserve"> с правото да подписва и подава предложения за </w:t>
      </w:r>
      <w:proofErr w:type="spellStart"/>
      <w:r w:rsidR="00586CB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86CB6">
        <w:rPr>
          <w:rFonts w:ascii="Times New Roman" w:hAnsi="Times New Roman" w:cs="Times New Roman"/>
          <w:sz w:val="24"/>
          <w:szCs w:val="24"/>
        </w:rPr>
        <w:t xml:space="preserve">, заместващи </w:t>
      </w:r>
      <w:proofErr w:type="spellStart"/>
      <w:r w:rsidR="00586CB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86CB6">
        <w:rPr>
          <w:rFonts w:ascii="Times New Roman" w:hAnsi="Times New Roman" w:cs="Times New Roman"/>
          <w:sz w:val="24"/>
          <w:szCs w:val="24"/>
        </w:rPr>
        <w:t xml:space="preserve">, наблюдатели и политически представители, както и да получи издадените им удостоверения </w:t>
      </w:r>
      <w:r w:rsidRPr="00F4070F">
        <w:rPr>
          <w:rFonts w:ascii="Times New Roman" w:hAnsi="Times New Roman" w:cs="Times New Roman"/>
          <w:sz w:val="24"/>
          <w:szCs w:val="24"/>
        </w:rPr>
        <w:t>във връзка с</w:t>
      </w:r>
      <w:r w:rsidR="00586CB6">
        <w:rPr>
          <w:rFonts w:ascii="Times New Roman" w:hAnsi="Times New Roman" w:cs="Times New Roman"/>
          <w:sz w:val="24"/>
          <w:szCs w:val="24"/>
        </w:rPr>
        <w:t xml:space="preserve"> произвеждането</w:t>
      </w:r>
      <w:r w:rsidRPr="00F4070F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Pr="00F407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4070F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– заверено копие.</w:t>
      </w:r>
      <w:r w:rsidRPr="00F4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B2" w:rsidRPr="00586CB6" w:rsidRDefault="00AE26B2" w:rsidP="00AE26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CB6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586CB6" w:rsidRPr="00586CB6">
        <w:rPr>
          <w:rFonts w:ascii="Times New Roman" w:hAnsi="Times New Roman" w:cs="Times New Roman"/>
          <w:sz w:val="24"/>
          <w:szCs w:val="24"/>
        </w:rPr>
        <w:t>от 10.</w:t>
      </w:r>
      <w:proofErr w:type="spellStart"/>
      <w:r w:rsidR="00586CB6" w:rsidRPr="00586CB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586CB6">
        <w:rPr>
          <w:rFonts w:ascii="Times New Roman" w:hAnsi="Times New Roman" w:cs="Times New Roman"/>
          <w:sz w:val="24"/>
          <w:szCs w:val="24"/>
        </w:rPr>
        <w:t xml:space="preserve">.2015г. по силата на което представителя на политическа </w:t>
      </w:r>
      <w:r w:rsidRPr="00586CB6">
        <w:rPr>
          <w:rFonts w:ascii="Times New Roman" w:hAnsi="Times New Roman" w:cs="Times New Roman"/>
          <w:b/>
          <w:sz w:val="24"/>
          <w:szCs w:val="24"/>
        </w:rPr>
        <w:t>ПП „АТАКА</w:t>
      </w:r>
      <w:r w:rsidRPr="00586CB6">
        <w:rPr>
          <w:rFonts w:ascii="Times New Roman" w:hAnsi="Times New Roman" w:cs="Times New Roman"/>
          <w:sz w:val="24"/>
          <w:szCs w:val="24"/>
        </w:rPr>
        <w:t xml:space="preserve">“ Борислав Костадинов Киряков, </w:t>
      </w:r>
      <w:proofErr w:type="spellStart"/>
      <w:r w:rsidRPr="00586CB6">
        <w:rPr>
          <w:rFonts w:ascii="Times New Roman" w:hAnsi="Times New Roman" w:cs="Times New Roman"/>
          <w:sz w:val="24"/>
          <w:szCs w:val="24"/>
        </w:rPr>
        <w:t>преупълно</w:t>
      </w:r>
      <w:r w:rsidR="00586CB6" w:rsidRPr="00586CB6">
        <w:rPr>
          <w:rFonts w:ascii="Times New Roman" w:hAnsi="Times New Roman" w:cs="Times New Roman"/>
          <w:sz w:val="24"/>
          <w:szCs w:val="24"/>
        </w:rPr>
        <w:t>мощава</w:t>
      </w:r>
      <w:proofErr w:type="spellEnd"/>
      <w:r w:rsidR="00586CB6" w:rsidRPr="00586CB6">
        <w:rPr>
          <w:rFonts w:ascii="Times New Roman" w:hAnsi="Times New Roman" w:cs="Times New Roman"/>
          <w:sz w:val="24"/>
          <w:szCs w:val="24"/>
        </w:rPr>
        <w:t xml:space="preserve"> Пламен Георгиев Стефанов </w:t>
      </w:r>
      <w:r w:rsidRPr="00586CB6">
        <w:rPr>
          <w:rFonts w:ascii="Times New Roman" w:hAnsi="Times New Roman" w:cs="Times New Roman"/>
          <w:sz w:val="24"/>
          <w:szCs w:val="24"/>
        </w:rPr>
        <w:t xml:space="preserve"> </w:t>
      </w:r>
      <w:r w:rsidR="00586CB6">
        <w:rPr>
          <w:rFonts w:ascii="Times New Roman" w:hAnsi="Times New Roman" w:cs="Times New Roman"/>
          <w:sz w:val="24"/>
          <w:szCs w:val="24"/>
        </w:rPr>
        <w:t xml:space="preserve">с правото да подписва и подава предложения за </w:t>
      </w:r>
      <w:proofErr w:type="spellStart"/>
      <w:r w:rsidR="00586CB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86CB6">
        <w:rPr>
          <w:rFonts w:ascii="Times New Roman" w:hAnsi="Times New Roman" w:cs="Times New Roman"/>
          <w:sz w:val="24"/>
          <w:szCs w:val="24"/>
        </w:rPr>
        <w:t xml:space="preserve">, заместващи </w:t>
      </w:r>
      <w:proofErr w:type="spellStart"/>
      <w:r w:rsidR="00586CB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86CB6">
        <w:rPr>
          <w:rFonts w:ascii="Times New Roman" w:hAnsi="Times New Roman" w:cs="Times New Roman"/>
          <w:sz w:val="24"/>
          <w:szCs w:val="24"/>
        </w:rPr>
        <w:t xml:space="preserve">, наблюдатели и политически представители, както и да получи издадените им удостоверения </w:t>
      </w:r>
      <w:r w:rsidR="00586CB6" w:rsidRPr="00F4070F">
        <w:rPr>
          <w:rFonts w:ascii="Times New Roman" w:hAnsi="Times New Roman" w:cs="Times New Roman"/>
          <w:sz w:val="24"/>
          <w:szCs w:val="24"/>
        </w:rPr>
        <w:t>във връзка с</w:t>
      </w:r>
      <w:r w:rsidR="00586CB6">
        <w:rPr>
          <w:rFonts w:ascii="Times New Roman" w:hAnsi="Times New Roman" w:cs="Times New Roman"/>
          <w:sz w:val="24"/>
          <w:szCs w:val="24"/>
        </w:rPr>
        <w:t xml:space="preserve"> произвеждането</w:t>
      </w:r>
      <w:r w:rsidR="00586CB6" w:rsidRPr="00F4070F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586CB6" w:rsidRPr="00F407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86CB6" w:rsidRPr="00F4070F"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  <w:r w:rsidR="00586CB6">
        <w:rPr>
          <w:rFonts w:ascii="Times New Roman" w:hAnsi="Times New Roman" w:cs="Times New Roman"/>
          <w:sz w:val="24"/>
          <w:szCs w:val="24"/>
        </w:rPr>
        <w:t xml:space="preserve"> – заверено копие.</w:t>
      </w:r>
    </w:p>
    <w:p w:rsidR="004F3F3E" w:rsidRPr="004A49C4" w:rsidRDefault="004F3F3E" w:rsidP="005823DE">
      <w:pPr>
        <w:pStyle w:val="a4"/>
        <w:ind w:left="106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31" w:rsidRPr="00583C31" w:rsidRDefault="004F3F3E" w:rsidP="00583C31">
      <w:pPr>
        <w:pStyle w:val="a4"/>
        <w:numPr>
          <w:ilvl w:val="0"/>
          <w:numId w:val="2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CB6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586CB6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86CB6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p w:rsidR="00583C31" w:rsidRDefault="00583C31" w:rsidP="00583C31">
      <w:pPr>
        <w:pStyle w:val="a4"/>
        <w:spacing w:after="200" w:line="276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4495"/>
        <w:gridCol w:w="2082"/>
      </w:tblGrid>
      <w:tr w:rsidR="00052FA5" w:rsidTr="00583C31">
        <w:trPr>
          <w:trHeight w:val="58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№ по ред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Собствено, бащино, фамилно име на  застъпник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ЕГН/ЛН на застъпник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 Стефанов Георгиев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7712216041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Албена Асенова Каменова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7506226038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Бойков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Мушков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5903216042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Любен  Ангелов Филипов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6508266064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 Иванов Караиванов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7311276041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 Димитров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Марангозов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6704256065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Любка Йорданова Иванова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8805087096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Райна Ангелова Кехайова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6908036092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Антон Стефанов Белев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5804166180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 Митков Атанасов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7106016042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Здравко Асенов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Чафадаров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5304306046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Милев Янев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4609156040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Искра Димитрова Емилова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7904106070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Стойко Иванов Стоянов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4207056027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Румяна Радославова Хаджиева Анастасова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8402206073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Великов Бозов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6404286027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Елеонора Василева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Трамбашева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8010306097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Георгиев Бойков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5301106023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Райчев Айвазов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4907256041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 Стефанов Георгиев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6809196065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Райчо Велков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Халилчев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5612196061</w:t>
            </w:r>
          </w:p>
        </w:tc>
      </w:tr>
      <w:tr w:rsidR="00052FA5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Сашева Георгиева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A5" w:rsidRDefault="00052FA5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8512306073</w:t>
            </w:r>
          </w:p>
        </w:tc>
      </w:tr>
    </w:tbl>
    <w:p w:rsidR="00154341" w:rsidRDefault="00154341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06" w:rsidRPr="004C1B58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  <w:proofErr w:type="gramEnd"/>
    </w:p>
    <w:p w:rsidR="000A0B06" w:rsidRPr="007A30A2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r w:rsidR="007A30A2">
        <w:rPr>
          <w:rFonts w:ascii="Times New Roman" w:hAnsi="Times New Roman" w:cs="Times New Roman"/>
          <w:sz w:val="24"/>
          <w:szCs w:val="24"/>
          <w:lang w:val="en-US"/>
        </w:rPr>
        <w:t>ОИК</w:t>
      </w:r>
      <w:r w:rsidR="00F820A8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7A30A2">
        <w:rPr>
          <w:rFonts w:ascii="Times New Roman" w:hAnsi="Times New Roman" w:cs="Times New Roman"/>
          <w:sz w:val="24"/>
          <w:szCs w:val="24"/>
        </w:rPr>
        <w:t>:</w:t>
      </w:r>
    </w:p>
    <w:p w:rsidR="000A0B06" w:rsidRPr="00255A99" w:rsidRDefault="000A0B06" w:rsidP="000A0B06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B06" w:rsidRPr="004F3F3E" w:rsidRDefault="00583C31" w:rsidP="000A0B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199</w:t>
      </w:r>
    </w:p>
    <w:p w:rsidR="004F3F3E" w:rsidRDefault="004F3F3E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зас</w:t>
      </w:r>
      <w:r w:rsidR="00ED0EF6">
        <w:rPr>
          <w:rFonts w:ascii="Times New Roman" w:hAnsi="Times New Roman" w:cs="Times New Roman"/>
          <w:sz w:val="24"/>
          <w:szCs w:val="24"/>
          <w:lang w:val="en-US"/>
        </w:rPr>
        <w:t>тъпници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EF6" w:rsidRPr="004F3F3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A653A"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proofErr w:type="gramStart"/>
      <w:r w:rsidR="00BA653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A6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BD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>т</w:t>
      </w:r>
      <w:proofErr w:type="gram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C31" w:rsidRPr="00F4070F">
        <w:rPr>
          <w:rFonts w:ascii="Times New Roman" w:hAnsi="Times New Roman" w:cs="Times New Roman"/>
          <w:b/>
          <w:sz w:val="24"/>
          <w:szCs w:val="24"/>
        </w:rPr>
        <w:t>ПП „АТАКА</w:t>
      </w:r>
      <w:r w:rsidR="00583C31" w:rsidRPr="00F4070F">
        <w:rPr>
          <w:rFonts w:ascii="Times New Roman" w:hAnsi="Times New Roman" w:cs="Times New Roman"/>
          <w:sz w:val="24"/>
          <w:szCs w:val="24"/>
        </w:rPr>
        <w:t>“</w:t>
      </w:r>
      <w:r w:rsidR="00BA653A" w:rsidRPr="00247121">
        <w:rPr>
          <w:rFonts w:ascii="Times New Roman" w:hAnsi="Times New Roman" w:cs="Times New Roman"/>
          <w:b/>
          <w:sz w:val="24"/>
          <w:szCs w:val="24"/>
        </w:rPr>
        <w:t>“</w:t>
      </w:r>
      <w:r w:rsidR="00BA653A" w:rsidRPr="00247121">
        <w:rPr>
          <w:rFonts w:ascii="Times New Roman" w:hAnsi="Times New Roman" w:cs="Times New Roman"/>
          <w:sz w:val="24"/>
          <w:szCs w:val="24"/>
        </w:rPr>
        <w:t xml:space="preserve"> 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г.,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653A" w:rsidRDefault="00BA653A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3A" w:rsidRDefault="00BA653A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C31" w:rsidRDefault="00583C31" w:rsidP="00583C31">
      <w:pPr>
        <w:pStyle w:val="a4"/>
        <w:spacing w:after="200" w:line="276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4495"/>
        <w:gridCol w:w="2082"/>
      </w:tblGrid>
      <w:tr w:rsidR="00583C31" w:rsidTr="00583C31">
        <w:trPr>
          <w:trHeight w:val="58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Собствено, бащино, фамилно име на  застъпник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ЕГН/ЛН на застъпник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 Стефанов Георгиев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7712216041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Албена Асенова Каменова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7506226038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Бойков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Мушков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5903216042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Любен  Ангелов Филипов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6508266064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 Иванов Караиванов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7311276041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 Димитров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Марангозов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6704256065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Любка Йорданова Иванова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8805087096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Райна Ангелова Кехайова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6908036092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Антон Стефанов Белев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5804166180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 Митков Атанасов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7106016042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Здравко Асенов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Чафадаров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5304306046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Милев Янев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4609156040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Искра Димитрова Емилова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7904106070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Стойко Иванов Стоянов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4207056027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Румяна Радославова Хаджиева Анастасова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8402206073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Великов Бозов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6404286027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Елеонора Василева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Трамбашева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8010306097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Георгиев Бойков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5301106023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Райчев Айвазов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4907256041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 Стефанов Георгиев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6809196065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Райчо Велков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Халилчев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5612196061</w:t>
            </w:r>
          </w:p>
        </w:tc>
      </w:tr>
      <w:tr w:rsidR="00583C31" w:rsidTr="00583C31">
        <w:trPr>
          <w:trHeight w:val="290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Сашева Георгиева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31" w:rsidRDefault="00583C31" w:rsidP="00583C3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8512306073</w:t>
            </w:r>
          </w:p>
        </w:tc>
      </w:tr>
    </w:tbl>
    <w:p w:rsidR="00583C31" w:rsidRDefault="00583C31" w:rsidP="00583C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C31" w:rsidRDefault="00583C31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C31" w:rsidRPr="00BA653A" w:rsidRDefault="00583C31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4F3F3E" w:rsidRPr="00CD3A19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CB9" w:rsidRDefault="004F3F3E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09015F" w:rsidRDefault="0009015F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167" w:rsidRDefault="00644F00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3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167" w:rsidRPr="0009015F">
        <w:rPr>
          <w:rFonts w:ascii="Times New Roman" w:eastAsia="Times New Roman" w:hAnsi="Times New Roman" w:cs="Times New Roman"/>
          <w:b/>
          <w:sz w:val="24"/>
          <w:szCs w:val="24"/>
        </w:rPr>
        <w:t>В ОИК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– Неделино</w:t>
      </w:r>
      <w:r w:rsid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2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003">
        <w:rPr>
          <w:rFonts w:ascii="Times New Roman" w:hAnsi="Times New Roman" w:cs="Times New Roman"/>
          <w:sz w:val="24"/>
          <w:szCs w:val="24"/>
        </w:rPr>
        <w:t>с вх. № 97/23.10.2015 г. в 11,37</w:t>
      </w:r>
      <w:r w:rsidR="00E77003" w:rsidRPr="001F205A">
        <w:rPr>
          <w:rFonts w:ascii="Times New Roman" w:hAnsi="Times New Roman" w:cs="Times New Roman"/>
          <w:sz w:val="24"/>
          <w:szCs w:val="24"/>
        </w:rPr>
        <w:t xml:space="preserve"> часа, подписано от </w:t>
      </w:r>
      <w:r w:rsidR="00E77003">
        <w:rPr>
          <w:rFonts w:ascii="Times New Roman" w:hAnsi="Times New Roman" w:cs="Times New Roman"/>
          <w:sz w:val="24"/>
          <w:szCs w:val="24"/>
        </w:rPr>
        <w:t xml:space="preserve">Огнян Стойков </w:t>
      </w:r>
      <w:proofErr w:type="spellStart"/>
      <w:r w:rsidR="00E77003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</w:rPr>
        <w:t>,</w:t>
      </w:r>
      <w:r w:rsidR="00E77003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="00E77003" w:rsidRPr="001F205A"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</w:t>
      </w:r>
      <w:r w:rsidR="00E77003" w:rsidRPr="001901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E77003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r w:rsidR="00E77003">
        <w:rPr>
          <w:rFonts w:ascii="Times New Roman" w:hAnsi="Times New Roman" w:cs="Times New Roman"/>
          <w:sz w:val="24"/>
          <w:szCs w:val="24"/>
        </w:rPr>
        <w:t xml:space="preserve"> </w:t>
      </w:r>
      <w:r w:rsidR="00C15167" w:rsidRPr="00C1516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0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7003" w:rsidRPr="00E77003">
        <w:rPr>
          <w:rFonts w:ascii="Times New Roman" w:eastAsia="Times New Roman" w:hAnsi="Times New Roman" w:cs="Times New Roman"/>
          <w:sz w:val="24"/>
          <w:szCs w:val="24"/>
        </w:rPr>
        <w:t>ромяна в състава  на СИК № 211800013 с. Диманово по предложения н</w:t>
      </w:r>
      <w:r w:rsidR="00E77003">
        <w:rPr>
          <w:rFonts w:ascii="Times New Roman" w:eastAsia="Times New Roman" w:hAnsi="Times New Roman" w:cs="Times New Roman"/>
          <w:sz w:val="24"/>
          <w:szCs w:val="24"/>
        </w:rPr>
        <w:t>а  Коалиция Реформаторски Блок.</w:t>
      </w:r>
    </w:p>
    <w:p w:rsidR="00B70199" w:rsidRDefault="00B70199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199" w:rsidRDefault="00B70199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BB" w:rsidRPr="000405B7" w:rsidRDefault="00E56ABB" w:rsidP="00E56ABB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405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е заложена следната промяна :</w:t>
      </w:r>
    </w:p>
    <w:p w:rsidR="00E56ABB" w:rsidRPr="005B6C50" w:rsidRDefault="00E56ABB" w:rsidP="00E56ABB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b/>
          <w:lang w:val="en-US"/>
        </w:rPr>
      </w:pPr>
      <w:r>
        <w:rPr>
          <w:rFonts w:eastAsia="Times New Roman"/>
          <w:color w:val="333333"/>
          <w:lang w:eastAsia="bg-BG"/>
        </w:rPr>
        <w:lastRenderedPageBreak/>
        <w:t>Н</w:t>
      </w:r>
      <w:r w:rsidRPr="000405B7">
        <w:rPr>
          <w:rFonts w:eastAsia="Times New Roman"/>
          <w:color w:val="333333"/>
          <w:lang w:eastAsia="bg-BG"/>
        </w:rPr>
        <w:t xml:space="preserve">а мястото на  лицето </w:t>
      </w:r>
      <w:r>
        <w:rPr>
          <w:rFonts w:eastAsia="Times New Roman"/>
          <w:color w:val="333333"/>
          <w:lang w:eastAsia="bg-BG"/>
        </w:rPr>
        <w:t>Светла Стефанова Златкова</w:t>
      </w:r>
      <w:r w:rsidRPr="000405B7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 xml:space="preserve"> </w:t>
      </w:r>
      <w:r w:rsidRPr="000405B7">
        <w:rPr>
          <w:rFonts w:eastAsia="Times New Roman"/>
          <w:color w:val="333333"/>
          <w:lang w:eastAsia="bg-BG"/>
        </w:rPr>
        <w:t xml:space="preserve">ЕГН </w:t>
      </w:r>
      <w:r w:rsidR="007F46D6">
        <w:rPr>
          <w:rFonts w:eastAsia="Times New Roman"/>
          <w:color w:val="333333"/>
          <w:lang w:eastAsia="bg-BG"/>
        </w:rPr>
        <w:t>6105146022 – зам.  п</w:t>
      </w:r>
      <w:r w:rsidRPr="000405B7">
        <w:rPr>
          <w:rFonts w:eastAsia="Times New Roman"/>
          <w:color w:val="333333"/>
          <w:lang w:eastAsia="bg-BG"/>
        </w:rPr>
        <w:t xml:space="preserve">редседател  в СИК </w:t>
      </w:r>
      <w:r w:rsidRPr="000E4654">
        <w:rPr>
          <w:rFonts w:eastAsia="Times New Roman"/>
          <w:b/>
          <w:color w:val="333333"/>
          <w:lang w:eastAsia="bg-BG"/>
        </w:rPr>
        <w:t>№2</w:t>
      </w:r>
      <w:r w:rsidRPr="000E4654">
        <w:rPr>
          <w:rFonts w:eastAsia="Times New Roman"/>
          <w:b/>
          <w:color w:val="333333"/>
          <w:lang w:val="en-US" w:eastAsia="bg-BG"/>
        </w:rPr>
        <w:t>1</w:t>
      </w:r>
      <w:r>
        <w:rPr>
          <w:rFonts w:eastAsia="Times New Roman"/>
          <w:b/>
          <w:color w:val="333333"/>
          <w:lang w:eastAsia="bg-BG"/>
        </w:rPr>
        <w:t>1800013</w:t>
      </w:r>
      <w:r w:rsidRPr="000405B7">
        <w:rPr>
          <w:rFonts w:eastAsia="Times New Roman"/>
          <w:color w:val="333333"/>
          <w:lang w:eastAsia="bg-BG"/>
        </w:rPr>
        <w:t xml:space="preserve">, да се замени с лицето </w:t>
      </w:r>
      <w:r>
        <w:rPr>
          <w:rFonts w:eastAsia="Times New Roman"/>
          <w:color w:val="333333"/>
          <w:lang w:eastAsia="bg-BG"/>
        </w:rPr>
        <w:t>Стойко Емилов Белев с</w:t>
      </w:r>
      <w:r w:rsidRPr="000405B7">
        <w:rPr>
          <w:rFonts w:eastAsia="Times New Roman"/>
          <w:color w:val="333333"/>
          <w:lang w:eastAsia="bg-BG"/>
        </w:rPr>
        <w:t xml:space="preserve"> ЕГН </w:t>
      </w:r>
      <w:r>
        <w:rPr>
          <w:rFonts w:eastAsia="Times New Roman"/>
          <w:color w:val="333333"/>
          <w:lang w:eastAsia="bg-BG"/>
        </w:rPr>
        <w:t>8002076041</w:t>
      </w:r>
      <w:r w:rsidRPr="000405B7">
        <w:rPr>
          <w:rFonts w:eastAsia="Times New Roman"/>
          <w:color w:val="333333"/>
          <w:lang w:eastAsia="bg-BG"/>
        </w:rPr>
        <w:t>-</w:t>
      </w:r>
      <w:r>
        <w:rPr>
          <w:rFonts w:eastAsia="Times New Roman"/>
          <w:color w:val="333333"/>
          <w:lang w:eastAsia="bg-BG"/>
        </w:rPr>
        <w:t xml:space="preserve"> зам.</w:t>
      </w:r>
      <w:r w:rsidRPr="000405B7">
        <w:rPr>
          <w:rFonts w:eastAsia="Times New Roman"/>
          <w:color w:val="333333"/>
          <w:lang w:eastAsia="bg-BG"/>
        </w:rPr>
        <w:t xml:space="preserve"> </w:t>
      </w:r>
      <w:r w:rsidR="007F46D6">
        <w:rPr>
          <w:rFonts w:eastAsia="Times New Roman"/>
          <w:color w:val="333333"/>
          <w:lang w:eastAsia="bg-BG"/>
        </w:rPr>
        <w:t>п</w:t>
      </w:r>
      <w:r w:rsidRPr="000405B7">
        <w:rPr>
          <w:rFonts w:eastAsia="Times New Roman"/>
          <w:color w:val="333333"/>
          <w:lang w:eastAsia="bg-BG"/>
        </w:rPr>
        <w:t>редседател.</w:t>
      </w:r>
    </w:p>
    <w:p w:rsidR="00B05F15" w:rsidRPr="007A30A2" w:rsidRDefault="00E56ABB" w:rsidP="00B05F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71">
        <w:rPr>
          <w:rFonts w:ascii="Times New Roman" w:hAnsi="Times New Roman" w:cs="Times New Roman"/>
        </w:rPr>
        <w:t xml:space="preserve">На основание </w:t>
      </w:r>
      <w:r w:rsidR="00E42299" w:rsidRPr="00533B7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05F15" w:rsidRPr="00533B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F15" w:rsidRPr="00533B71">
        <w:rPr>
          <w:rFonts w:ascii="Times New Roman" w:hAnsi="Times New Roman" w:cs="Times New Roman"/>
          <w:sz w:val="24"/>
          <w:szCs w:val="24"/>
        </w:rPr>
        <w:t>с вх. № 97/23.10.2015 г. в 11,37 часа, подписано от Огнян</w:t>
      </w:r>
      <w:r w:rsidR="00B05F15">
        <w:rPr>
          <w:rFonts w:ascii="Times New Roman" w:hAnsi="Times New Roman" w:cs="Times New Roman"/>
          <w:sz w:val="24"/>
          <w:szCs w:val="24"/>
        </w:rPr>
        <w:t xml:space="preserve"> Стойков </w:t>
      </w:r>
      <w:proofErr w:type="spellStart"/>
      <w:r w:rsidR="00B05F15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</w:rPr>
        <w:t>,</w:t>
      </w:r>
      <w:r w:rsidR="00B05F15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="00B05F15" w:rsidRPr="001F205A"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</w:t>
      </w:r>
      <w:r w:rsidR="00B05F15" w:rsidRPr="001901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Реформаторски Блок </w:t>
      </w:r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B05F15"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r w:rsidR="00B05F15">
        <w:rPr>
          <w:rFonts w:ascii="Times New Roman" w:hAnsi="Times New Roman" w:cs="Times New Roman"/>
          <w:sz w:val="24"/>
          <w:szCs w:val="24"/>
        </w:rPr>
        <w:t xml:space="preserve"> </w:t>
      </w:r>
      <w:r w:rsidR="00B05F15" w:rsidRPr="00C1516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05F1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5F15" w:rsidRPr="00E77003">
        <w:rPr>
          <w:rFonts w:ascii="Times New Roman" w:eastAsia="Times New Roman" w:hAnsi="Times New Roman" w:cs="Times New Roman"/>
          <w:sz w:val="24"/>
          <w:szCs w:val="24"/>
        </w:rPr>
        <w:t>ромяна в състава  на СИК № 211800013 с. Диманово по предложения н</w:t>
      </w:r>
      <w:r w:rsidR="00B05F15">
        <w:rPr>
          <w:rFonts w:ascii="Times New Roman" w:eastAsia="Times New Roman" w:hAnsi="Times New Roman" w:cs="Times New Roman"/>
          <w:sz w:val="24"/>
          <w:szCs w:val="24"/>
        </w:rPr>
        <w:t>а  Коалиция Реформаторски Блок.</w:t>
      </w:r>
      <w:r w:rsidR="00B05F15" w:rsidRPr="00B05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F15">
        <w:rPr>
          <w:rFonts w:ascii="Times New Roman" w:hAnsi="Times New Roman" w:cs="Times New Roman"/>
          <w:sz w:val="24"/>
          <w:szCs w:val="24"/>
          <w:lang w:val="en-US"/>
        </w:rPr>
        <w:t>ОИК</w:t>
      </w:r>
      <w:r w:rsidR="00B05F15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="00B05F15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="00B05F15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F15"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B05F15">
        <w:rPr>
          <w:rFonts w:ascii="Times New Roman" w:hAnsi="Times New Roman" w:cs="Times New Roman"/>
          <w:sz w:val="24"/>
          <w:szCs w:val="24"/>
        </w:rPr>
        <w:t>:</w:t>
      </w:r>
    </w:p>
    <w:p w:rsidR="00B05F15" w:rsidRPr="00255A99" w:rsidRDefault="00B05F15" w:rsidP="00B05F15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F15" w:rsidRPr="00B05F15" w:rsidRDefault="00B05F15" w:rsidP="00B05F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200</w:t>
      </w:r>
    </w:p>
    <w:p w:rsidR="00B05F15" w:rsidRDefault="00B05F15" w:rsidP="00B05F15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BB" w:rsidRDefault="00E56ABB" w:rsidP="00E56AB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 w:rsidRPr="000405B7">
        <w:rPr>
          <w:b/>
          <w:u w:val="single"/>
        </w:rPr>
        <w:t>РЕШЕНИЕ № 1</w:t>
      </w:r>
      <w:r w:rsidR="00936F73">
        <w:rPr>
          <w:b/>
          <w:u w:val="single"/>
          <w:lang w:val="en-US"/>
        </w:rPr>
        <w:t>58</w:t>
      </w:r>
      <w:r w:rsidRPr="000405B7">
        <w:rPr>
          <w:b/>
          <w:u w:val="single"/>
        </w:rPr>
        <w:t>-МИ от 28.09.2015 г.</w:t>
      </w:r>
      <w:r w:rsidRPr="004B4B13">
        <w:rPr>
          <w:b/>
          <w:u w:val="single"/>
        </w:rPr>
        <w:t xml:space="preserve"> </w:t>
      </w:r>
      <w:r>
        <w:rPr>
          <w:b/>
          <w:u w:val="single"/>
        </w:rPr>
        <w:t xml:space="preserve">на ОИК гр.Неделино </w:t>
      </w:r>
    </w:p>
    <w:p w:rsidR="002C088D" w:rsidRDefault="00E56ABB" w:rsidP="00E56AB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>ОСВОБОЖДАВА като</w:t>
      </w:r>
      <w:r w:rsidR="00936F73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="00936F73">
        <w:rPr>
          <w:rFonts w:eastAsia="Times New Roman"/>
          <w:color w:val="333333"/>
          <w:lang w:val="en-US" w:eastAsia="bg-BG"/>
        </w:rPr>
        <w:t>зам</w:t>
      </w:r>
      <w:proofErr w:type="spellEnd"/>
      <w:r w:rsidR="00936F73">
        <w:rPr>
          <w:rFonts w:eastAsia="Times New Roman"/>
          <w:color w:val="333333"/>
          <w:lang w:val="en-US" w:eastAsia="bg-BG"/>
        </w:rPr>
        <w:t>.</w:t>
      </w:r>
      <w:r w:rsidR="008758C0"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2C088D">
        <w:rPr>
          <w:rFonts w:eastAsia="Times New Roman"/>
          <w:b/>
          <w:color w:val="333333"/>
          <w:lang w:eastAsia="bg-BG"/>
        </w:rPr>
        <w:t>№211800013</w:t>
      </w:r>
      <w:r w:rsidRPr="0078419B">
        <w:rPr>
          <w:rFonts w:eastAsia="Times New Roman"/>
          <w:color w:val="333333"/>
          <w:lang w:eastAsia="bg-BG"/>
        </w:rPr>
        <w:t>,</w:t>
      </w:r>
      <w:r>
        <w:rPr>
          <w:rFonts w:eastAsia="Times New Roman"/>
          <w:color w:val="333333"/>
          <w:lang w:eastAsia="bg-BG"/>
        </w:rPr>
        <w:t xml:space="preserve"> с. </w:t>
      </w:r>
      <w:r w:rsidR="002C088D">
        <w:rPr>
          <w:rFonts w:eastAsia="Times New Roman"/>
          <w:color w:val="333333"/>
          <w:lang w:eastAsia="bg-BG"/>
        </w:rPr>
        <w:t>Диманово</w:t>
      </w:r>
      <w:r>
        <w:rPr>
          <w:rFonts w:eastAsia="Times New Roman"/>
          <w:color w:val="333333"/>
          <w:lang w:eastAsia="bg-BG"/>
        </w:rPr>
        <w:t>, община Неделино</w:t>
      </w:r>
      <w:r w:rsidRPr="0078419B">
        <w:t xml:space="preserve"> </w:t>
      </w:r>
      <w:r w:rsidR="002C088D">
        <w:rPr>
          <w:rFonts w:eastAsia="Times New Roman"/>
          <w:color w:val="333333"/>
          <w:lang w:eastAsia="bg-BG"/>
        </w:rPr>
        <w:t>Светла Стефанова Златкова</w:t>
      </w:r>
      <w:r w:rsidR="002C088D" w:rsidRPr="000405B7">
        <w:rPr>
          <w:rFonts w:eastAsia="Times New Roman"/>
          <w:color w:val="333333"/>
          <w:lang w:eastAsia="bg-BG"/>
        </w:rPr>
        <w:t xml:space="preserve"> </w:t>
      </w:r>
      <w:r w:rsidR="002C088D">
        <w:rPr>
          <w:rFonts w:eastAsia="Times New Roman"/>
          <w:color w:val="333333"/>
          <w:lang w:eastAsia="bg-BG"/>
        </w:rPr>
        <w:t xml:space="preserve"> </w:t>
      </w:r>
      <w:r w:rsidR="002C088D" w:rsidRPr="000405B7">
        <w:rPr>
          <w:rFonts w:eastAsia="Times New Roman"/>
          <w:color w:val="333333"/>
          <w:lang w:eastAsia="bg-BG"/>
        </w:rPr>
        <w:t xml:space="preserve">ЕГН </w:t>
      </w:r>
      <w:r w:rsidR="002C088D">
        <w:rPr>
          <w:rFonts w:eastAsia="Times New Roman"/>
          <w:color w:val="333333"/>
          <w:lang w:eastAsia="bg-BG"/>
        </w:rPr>
        <w:t>6105146022 .</w:t>
      </w:r>
    </w:p>
    <w:p w:rsidR="002C088D" w:rsidRDefault="002C088D" w:rsidP="00E56AB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Д</w:t>
      </w:r>
      <w:r w:rsidRPr="0078419B">
        <w:rPr>
          <w:rFonts w:eastAsia="Times New Roman"/>
          <w:color w:val="333333"/>
          <w:lang w:eastAsia="bg-BG"/>
        </w:rPr>
        <w:t xml:space="preserve">а се </w:t>
      </w:r>
      <w:r>
        <w:rPr>
          <w:rFonts w:eastAsia="Times New Roman"/>
          <w:color w:val="333333"/>
          <w:lang w:eastAsia="bg-BG"/>
        </w:rPr>
        <w:t>анулира издаденото</w:t>
      </w:r>
      <w:r w:rsidRPr="0078419B">
        <w:rPr>
          <w:rFonts w:eastAsia="Times New Roman"/>
          <w:color w:val="333333"/>
          <w:lang w:eastAsia="bg-BG"/>
        </w:rPr>
        <w:t xml:space="preserve"> удостоверение</w:t>
      </w:r>
      <w:r>
        <w:rPr>
          <w:rFonts w:eastAsia="Times New Roman"/>
          <w:color w:val="333333"/>
          <w:lang w:eastAsia="bg-BG"/>
        </w:rPr>
        <w:t xml:space="preserve">  н</w:t>
      </w:r>
      <w:r w:rsidRPr="0078419B">
        <w:rPr>
          <w:rFonts w:eastAsia="Times New Roman"/>
          <w:color w:val="333333"/>
          <w:lang w:eastAsia="bg-BG"/>
        </w:rPr>
        <w:t xml:space="preserve">а </w:t>
      </w:r>
      <w:r>
        <w:rPr>
          <w:rFonts w:eastAsia="Times New Roman"/>
          <w:color w:val="333333"/>
          <w:lang w:eastAsia="bg-BG"/>
        </w:rPr>
        <w:t>освободеното лице..</w:t>
      </w:r>
    </w:p>
    <w:p w:rsidR="002C088D" w:rsidRPr="002C088D" w:rsidRDefault="00E56ABB" w:rsidP="002C088D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НАЗНАЧАВА за </w:t>
      </w:r>
      <w:r w:rsidR="002C088D">
        <w:rPr>
          <w:rFonts w:eastAsia="Times New Roman"/>
          <w:color w:val="333333"/>
          <w:lang w:eastAsia="bg-BG"/>
        </w:rPr>
        <w:t>зам.</w:t>
      </w:r>
      <w:r w:rsidR="008758C0"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2C088D">
        <w:rPr>
          <w:rFonts w:eastAsia="Times New Roman"/>
          <w:b/>
          <w:color w:val="333333"/>
          <w:lang w:eastAsia="bg-BG"/>
        </w:rPr>
        <w:t>№211800013</w:t>
      </w:r>
      <w:r w:rsidRPr="0078419B">
        <w:rPr>
          <w:rFonts w:eastAsia="Times New Roman"/>
          <w:color w:val="333333"/>
          <w:lang w:eastAsia="bg-BG"/>
        </w:rPr>
        <w:t xml:space="preserve">, </w:t>
      </w:r>
      <w:r w:rsidR="002C088D">
        <w:rPr>
          <w:rFonts w:eastAsia="Times New Roman"/>
          <w:color w:val="333333"/>
          <w:lang w:eastAsia="bg-BG"/>
        </w:rPr>
        <w:t>с.Диманово</w:t>
      </w:r>
      <w:r w:rsidRPr="009655CE">
        <w:rPr>
          <w:rFonts w:eastAsia="Times New Roman"/>
          <w:color w:val="333333"/>
          <w:lang w:eastAsia="bg-BG"/>
        </w:rPr>
        <w:t xml:space="preserve">, община Неделино </w:t>
      </w:r>
      <w:r w:rsidR="002C088D" w:rsidRPr="000405B7">
        <w:rPr>
          <w:rFonts w:eastAsia="Times New Roman"/>
          <w:color w:val="333333"/>
          <w:lang w:eastAsia="bg-BG"/>
        </w:rPr>
        <w:t xml:space="preserve">лицето </w:t>
      </w:r>
      <w:r w:rsidR="002C088D">
        <w:rPr>
          <w:rFonts w:eastAsia="Times New Roman"/>
          <w:color w:val="333333"/>
          <w:lang w:eastAsia="bg-BG"/>
        </w:rPr>
        <w:t>Стойко Емилов Белев с</w:t>
      </w:r>
      <w:r w:rsidR="002C088D" w:rsidRPr="000405B7">
        <w:rPr>
          <w:rFonts w:eastAsia="Times New Roman"/>
          <w:color w:val="333333"/>
          <w:lang w:eastAsia="bg-BG"/>
        </w:rPr>
        <w:t xml:space="preserve"> ЕГН </w:t>
      </w:r>
      <w:r w:rsidR="002C088D">
        <w:rPr>
          <w:rFonts w:eastAsia="Times New Roman"/>
          <w:color w:val="333333"/>
          <w:lang w:eastAsia="bg-BG"/>
        </w:rPr>
        <w:t>8002076041</w:t>
      </w:r>
    </w:p>
    <w:p w:rsidR="00E56ABB" w:rsidRDefault="00E56ABB" w:rsidP="00E56AB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 w:rsidR="008758C0">
        <w:rPr>
          <w:rFonts w:eastAsia="Times New Roman"/>
          <w:color w:val="333333"/>
          <w:lang w:eastAsia="bg-BG"/>
        </w:rPr>
        <w:t xml:space="preserve"> зам.п</w:t>
      </w:r>
      <w:r w:rsidRPr="0078419B">
        <w:rPr>
          <w:rFonts w:eastAsia="Times New Roman"/>
          <w:color w:val="333333"/>
          <w:lang w:eastAsia="bg-BG"/>
        </w:rPr>
        <w:t>редседател да се издаде удостоверение.</w:t>
      </w:r>
    </w:p>
    <w:p w:rsidR="00E56ABB" w:rsidRPr="00D00EFC" w:rsidRDefault="00E56ABB" w:rsidP="00E56ABB">
      <w:pPr>
        <w:shd w:val="clear" w:color="auto" w:fill="FFFFFF"/>
        <w:tabs>
          <w:tab w:val="left" w:pos="360"/>
        </w:tabs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56ABB" w:rsidRPr="00D00EFC" w:rsidRDefault="00E56ABB" w:rsidP="00E56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E56ABB" w:rsidRDefault="00E56ABB" w:rsidP="00E56AB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E56ABB" w:rsidRDefault="00E56ABB" w:rsidP="00E56ABB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A6E60" w:rsidRPr="00EF6856" w:rsidRDefault="00764001" w:rsidP="00AA6E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4 </w:t>
      </w:r>
      <w:r w:rsidR="00AA6E60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Неделино е </w:t>
      </w:r>
      <w:proofErr w:type="spellStart"/>
      <w:r w:rsidR="00AA6E60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="00AA6E60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смяна на лица в СИК № 211800021 – с.Горен върли дол и   СИК № 211800022 – с.Дуня  с вх.№ 100/23.10.2015 г. в 17.08 часа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="00AA6E60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A6E60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AA6E60" w:rsidRPr="00EF6856" w:rsidRDefault="00AA6E60" w:rsidP="00AA6E60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</w:t>
      </w:r>
      <w:r w:rsidR="00B43916"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едложението са заложени следните промени</w:t>
      </w:r>
      <w:r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764001" w:rsidRPr="00EF6856" w:rsidRDefault="00B43916" w:rsidP="00B43916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EF6856">
        <w:rPr>
          <w:rFonts w:eastAsia="Times New Roman"/>
          <w:color w:val="333333"/>
          <w:lang w:eastAsia="bg-BG"/>
        </w:rPr>
        <w:t>1.</w:t>
      </w:r>
      <w:r w:rsidR="00AA6E60" w:rsidRPr="00EF6856">
        <w:rPr>
          <w:rFonts w:eastAsia="Times New Roman"/>
          <w:color w:val="333333"/>
          <w:lang w:eastAsia="bg-BG"/>
        </w:rPr>
        <w:t>На мястото на  лицето Ясен Митков Романов</w:t>
      </w:r>
      <w:r w:rsidRPr="00EF6856">
        <w:rPr>
          <w:rFonts w:eastAsia="Times New Roman"/>
          <w:color w:val="333333"/>
          <w:lang w:eastAsia="bg-BG"/>
        </w:rPr>
        <w:t xml:space="preserve"> с</w:t>
      </w:r>
      <w:r w:rsidR="00AA6E60" w:rsidRPr="00EF6856">
        <w:rPr>
          <w:rFonts w:eastAsia="Times New Roman"/>
          <w:color w:val="333333"/>
          <w:lang w:eastAsia="bg-BG"/>
        </w:rPr>
        <w:t xml:space="preserve">  ЕГН </w:t>
      </w:r>
      <w:r w:rsidRPr="00EF6856">
        <w:rPr>
          <w:rFonts w:eastAsia="Times New Roman"/>
          <w:color w:val="333333"/>
          <w:lang w:eastAsia="bg-BG"/>
        </w:rPr>
        <w:t>8101066145</w:t>
      </w:r>
      <w:r w:rsidR="00AA6E60" w:rsidRPr="00EF6856">
        <w:rPr>
          <w:rFonts w:eastAsia="Times New Roman"/>
          <w:color w:val="333333"/>
          <w:lang w:eastAsia="bg-BG"/>
        </w:rPr>
        <w:t xml:space="preserve"> – зам.  председател  в СИК </w:t>
      </w:r>
      <w:r w:rsidR="00AA6E60" w:rsidRPr="00EF6856">
        <w:rPr>
          <w:rFonts w:eastAsia="Times New Roman"/>
          <w:b/>
          <w:color w:val="333333"/>
          <w:lang w:eastAsia="bg-BG"/>
        </w:rPr>
        <w:t>№2</w:t>
      </w:r>
      <w:r w:rsidR="00AA6E60" w:rsidRPr="00EF6856">
        <w:rPr>
          <w:rFonts w:eastAsia="Times New Roman"/>
          <w:b/>
          <w:color w:val="333333"/>
          <w:lang w:val="en-US" w:eastAsia="bg-BG"/>
        </w:rPr>
        <w:t>1</w:t>
      </w:r>
      <w:r w:rsidRPr="00EF6856">
        <w:rPr>
          <w:rFonts w:eastAsia="Times New Roman"/>
          <w:b/>
          <w:color w:val="333333"/>
          <w:lang w:eastAsia="bg-BG"/>
        </w:rPr>
        <w:t>1800021</w:t>
      </w:r>
      <w:r w:rsidRPr="00EF6856">
        <w:rPr>
          <w:rFonts w:eastAsia="Times New Roman"/>
          <w:color w:val="333333"/>
          <w:lang w:eastAsia="bg-BG"/>
        </w:rPr>
        <w:t xml:space="preserve"> с.Горен върли дол</w:t>
      </w:r>
      <w:r w:rsidRPr="00EF6856">
        <w:rPr>
          <w:rFonts w:eastAsia="Times New Roman"/>
          <w:b/>
          <w:color w:val="333333"/>
          <w:lang w:eastAsia="bg-BG"/>
        </w:rPr>
        <w:t xml:space="preserve"> </w:t>
      </w:r>
      <w:r w:rsidR="00AA6E60" w:rsidRPr="00EF6856">
        <w:rPr>
          <w:rFonts w:eastAsia="Times New Roman"/>
          <w:color w:val="333333"/>
          <w:lang w:eastAsia="bg-BG"/>
        </w:rPr>
        <w:t xml:space="preserve">, да се замени с лицето </w:t>
      </w:r>
      <w:r w:rsidRPr="00EF6856">
        <w:rPr>
          <w:rFonts w:eastAsia="Times New Roman"/>
          <w:color w:val="333333"/>
          <w:lang w:eastAsia="bg-BG"/>
        </w:rPr>
        <w:t>Веселин Митков Романов с  ЕГН 7911076087 – зам.  Председател.</w:t>
      </w:r>
    </w:p>
    <w:p w:rsidR="00B43916" w:rsidRPr="00EF6856" w:rsidRDefault="00B43916" w:rsidP="00B43916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</w:rPr>
      </w:pPr>
    </w:p>
    <w:p w:rsidR="00764001" w:rsidRPr="00EF6856" w:rsidRDefault="00B43916" w:rsidP="00B43916">
      <w:pPr>
        <w:pStyle w:val="a4"/>
        <w:numPr>
          <w:ilvl w:val="0"/>
          <w:numId w:val="37"/>
        </w:numPr>
        <w:shd w:val="clear" w:color="auto" w:fill="FFFFFF"/>
        <w:tabs>
          <w:tab w:val="left" w:pos="1875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мястото на  лицето Веселин Митков Романов с  ЕГН 7911076087 секретар  в СИК </w:t>
      </w:r>
      <w:r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№2</w:t>
      </w:r>
      <w:r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1800022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с.Дуня  , да се замени с лицето  Ясен Митков Романов с  ЕГН 8101066145</w:t>
      </w:r>
    </w:p>
    <w:p w:rsidR="00EA7F7F" w:rsidRPr="00EF6856" w:rsidRDefault="00EA7F7F" w:rsidP="00EA7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EF6856"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смяна на лица в СИК № 211800021 – с.Горен върли дол,  с вх.№ 100/23.10.2015 г. в 17.08 часа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ОИК</w:t>
      </w:r>
      <w:r w:rsidRPr="00EF6856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856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856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>:</w:t>
      </w:r>
    </w:p>
    <w:p w:rsidR="00EA7F7F" w:rsidRPr="00EF6856" w:rsidRDefault="00EA7F7F" w:rsidP="003A7021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7F7F" w:rsidRPr="00EF6856" w:rsidRDefault="00EA7F7F" w:rsidP="00EA7F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EF685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F6856">
        <w:rPr>
          <w:rFonts w:ascii="Times New Roman" w:hAnsi="Times New Roman" w:cs="Times New Roman"/>
          <w:b/>
          <w:sz w:val="24"/>
          <w:szCs w:val="24"/>
        </w:rPr>
        <w:t>1</w:t>
      </w:r>
    </w:p>
    <w:p w:rsidR="00EA7F7F" w:rsidRPr="00EF6856" w:rsidRDefault="00EA7F7F" w:rsidP="00EA7F7F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7F" w:rsidRPr="00EF6856" w:rsidRDefault="00EA7F7F" w:rsidP="003A7021">
      <w:pPr>
        <w:pStyle w:val="a5"/>
        <w:shd w:val="clear" w:color="auto" w:fill="FFFFFF"/>
        <w:spacing w:after="150" w:line="300" w:lineRule="atLeast"/>
        <w:ind w:left="709" w:hanging="65"/>
        <w:jc w:val="both"/>
        <w:rPr>
          <w:b/>
          <w:u w:val="single"/>
        </w:rPr>
      </w:pPr>
      <w:r w:rsidRPr="00EF6856">
        <w:rPr>
          <w:b/>
        </w:rPr>
        <w:t xml:space="preserve">Изменя </w:t>
      </w:r>
      <w:r w:rsidRPr="00EF6856">
        <w:rPr>
          <w:b/>
          <w:u w:val="single"/>
          <w:lang w:eastAsia="bg-BG"/>
        </w:rPr>
        <w:t xml:space="preserve"> </w:t>
      </w:r>
      <w:r w:rsidRPr="00EF6856">
        <w:rPr>
          <w:b/>
          <w:u w:val="single"/>
        </w:rPr>
        <w:t>РЕШЕНИЕ № 1</w:t>
      </w:r>
      <w:r w:rsidR="00EF6856" w:rsidRPr="00EF6856">
        <w:rPr>
          <w:b/>
          <w:u w:val="single"/>
        </w:rPr>
        <w:t>66</w:t>
      </w:r>
      <w:r w:rsidRPr="00EF6856">
        <w:rPr>
          <w:b/>
          <w:u w:val="single"/>
        </w:rPr>
        <w:t xml:space="preserve">-МИ от 28.09.2015 г. на ОИК гр.Неделино </w:t>
      </w:r>
    </w:p>
    <w:p w:rsidR="00EF6856" w:rsidRPr="00EF6856" w:rsidRDefault="00EA7F7F" w:rsidP="00EF6856">
      <w:pPr>
        <w:pStyle w:val="a4"/>
        <w:numPr>
          <w:ilvl w:val="0"/>
          <w:numId w:val="37"/>
        </w:numPr>
        <w:shd w:val="clear" w:color="auto" w:fill="FFFFFF"/>
        <w:tabs>
          <w:tab w:val="left" w:pos="1875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като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зам</w:t>
      </w:r>
      <w:proofErr w:type="spellEnd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 секционна избирателна комисия в избирателна секция </w:t>
      </w:r>
      <w:r w:rsidR="00EF6856" w:rsidRPr="00EF68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№211800021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F6856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с.Горен върли дол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Неделино</w:t>
      </w:r>
      <w:r w:rsidRPr="00EF6856">
        <w:rPr>
          <w:rFonts w:ascii="Times New Roman" w:hAnsi="Times New Roman" w:cs="Times New Roman"/>
          <w:sz w:val="24"/>
          <w:szCs w:val="24"/>
        </w:rPr>
        <w:t xml:space="preserve"> </w:t>
      </w:r>
      <w:r w:rsidR="00EF6856"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  Ясен Митков Романов с  ЕГН 8101066145</w:t>
      </w:r>
    </w:p>
    <w:p w:rsidR="00EA7F7F" w:rsidRPr="00EF6856" w:rsidRDefault="00EA7F7F" w:rsidP="00EA7F7F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EF6856">
        <w:rPr>
          <w:rFonts w:eastAsia="Times New Roman"/>
          <w:color w:val="333333"/>
          <w:lang w:eastAsia="bg-BG"/>
        </w:rPr>
        <w:t xml:space="preserve"> Да се анулира издаденото удостоверение  на освободеното лице..</w:t>
      </w:r>
    </w:p>
    <w:p w:rsidR="00EF6856" w:rsidRPr="00EF6856" w:rsidRDefault="00EA7F7F" w:rsidP="00EF6856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EF6856">
        <w:rPr>
          <w:rFonts w:eastAsia="Times New Roman"/>
          <w:color w:val="333333"/>
          <w:lang w:eastAsia="bg-BG"/>
        </w:rPr>
        <w:t xml:space="preserve">НАЗНАЧАВА за зам.председател на секционна избирателна комисия в избирателна секция </w:t>
      </w:r>
      <w:r w:rsidR="00EF6856" w:rsidRPr="00EF6856">
        <w:rPr>
          <w:rFonts w:eastAsia="Times New Roman"/>
          <w:b/>
          <w:color w:val="333333"/>
          <w:lang w:eastAsia="bg-BG"/>
        </w:rPr>
        <w:t>№21180021</w:t>
      </w:r>
      <w:r w:rsidRPr="00EF6856">
        <w:rPr>
          <w:rFonts w:eastAsia="Times New Roman"/>
          <w:color w:val="333333"/>
          <w:lang w:eastAsia="bg-BG"/>
        </w:rPr>
        <w:t xml:space="preserve">, </w:t>
      </w:r>
      <w:r w:rsidR="00EF6856" w:rsidRPr="00EF6856">
        <w:rPr>
          <w:rFonts w:eastAsia="Times New Roman"/>
          <w:color w:val="333333"/>
          <w:lang w:eastAsia="bg-BG"/>
        </w:rPr>
        <w:t>с.Горен върли дол</w:t>
      </w:r>
      <w:r w:rsidRPr="00EF6856">
        <w:rPr>
          <w:rFonts w:eastAsia="Times New Roman"/>
          <w:color w:val="333333"/>
          <w:lang w:eastAsia="bg-BG"/>
        </w:rPr>
        <w:t xml:space="preserve">, община Неделино лицето </w:t>
      </w:r>
      <w:r w:rsidR="00EF6856" w:rsidRPr="00EF6856">
        <w:rPr>
          <w:rFonts w:eastAsia="Times New Roman"/>
          <w:color w:val="333333"/>
          <w:lang w:eastAsia="bg-BG"/>
        </w:rPr>
        <w:t xml:space="preserve">Веселин Митков Романов с  ЕГН 7911076087 </w:t>
      </w:r>
    </w:p>
    <w:p w:rsidR="00EA7F7F" w:rsidRPr="00EF6856" w:rsidRDefault="00EA7F7F" w:rsidP="00EF6856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EF6856">
        <w:rPr>
          <w:rFonts w:eastAsia="Times New Roman"/>
          <w:color w:val="333333"/>
          <w:lang w:eastAsia="bg-BG"/>
        </w:rPr>
        <w:t>На назначения  зам.председател да се издаде удостоверение.</w:t>
      </w:r>
    </w:p>
    <w:p w:rsidR="00EA7F7F" w:rsidRPr="00EF6856" w:rsidRDefault="00EA7F7F" w:rsidP="00EA7F7F">
      <w:pPr>
        <w:shd w:val="clear" w:color="auto" w:fill="FFFFFF"/>
        <w:tabs>
          <w:tab w:val="left" w:pos="360"/>
        </w:tabs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 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A7F7F" w:rsidRPr="00EF6856" w:rsidRDefault="00EA7F7F" w:rsidP="00EA7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EA7F7F" w:rsidRPr="00EF6856" w:rsidRDefault="00EA7F7F" w:rsidP="00EA7F7F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EF685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F6856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>…………………</w:t>
      </w:r>
    </w:p>
    <w:p w:rsidR="00EA7F7F" w:rsidRPr="00EF6856" w:rsidRDefault="00EA7F7F" w:rsidP="00EA7F7F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Против- </w:t>
      </w:r>
      <w:r w:rsidRPr="00EF6856">
        <w:rPr>
          <w:rFonts w:ascii="Times New Roman" w:hAnsi="Times New Roman" w:cs="Times New Roman"/>
          <w:b/>
          <w:sz w:val="24"/>
          <w:szCs w:val="24"/>
        </w:rPr>
        <w:t>0</w:t>
      </w:r>
    </w:p>
    <w:p w:rsidR="00E56ABB" w:rsidRPr="00EF6856" w:rsidRDefault="00E56ABB" w:rsidP="00E56A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1EBE" w:rsidRDefault="00BF1EBE" w:rsidP="00BF1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EF6856">
        <w:rPr>
          <w:rFonts w:ascii="Times New Roman" w:eastAsia="Times New Roman" w:hAnsi="Times New Roman" w:cs="Times New Roman"/>
          <w:sz w:val="24"/>
          <w:szCs w:val="24"/>
        </w:rPr>
        <w:t xml:space="preserve">предложение 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смяна на лица в СИК № 211800022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Дуня </w:t>
      </w:r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вх.№ 100/23.10.2015 г. в 17.08 часа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F68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ОИК</w:t>
      </w:r>
      <w:r w:rsidRPr="00EF6856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856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EF6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6856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>:</w:t>
      </w:r>
    </w:p>
    <w:p w:rsidR="00BF1EBE" w:rsidRPr="00EF6856" w:rsidRDefault="00BF1EBE" w:rsidP="00BF1E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EBE" w:rsidRPr="00EF6856" w:rsidRDefault="00BF1EBE" w:rsidP="00BF1EBE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EBE" w:rsidRDefault="00BF1EBE" w:rsidP="00BF1E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1EBE" w:rsidRPr="00EF6856" w:rsidRDefault="00BF1EBE" w:rsidP="00BF1E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5681F" w:rsidRDefault="00D5681F" w:rsidP="00BF1E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1F" w:rsidRDefault="00D5681F" w:rsidP="00BF1E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BE" w:rsidRPr="00EF6856" w:rsidRDefault="00BF1EBE" w:rsidP="00BF1E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68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Pr="00EF685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F1EBE" w:rsidRPr="00EF6856" w:rsidRDefault="00BF1EBE" w:rsidP="00BF1EBE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EBE" w:rsidRPr="00EF6856" w:rsidRDefault="00BF1EBE" w:rsidP="00BF1EBE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EF6856">
        <w:rPr>
          <w:b/>
        </w:rPr>
        <w:t xml:space="preserve">Изменя </w:t>
      </w:r>
      <w:r w:rsidRPr="00EF6856">
        <w:rPr>
          <w:b/>
          <w:u w:val="single"/>
          <w:lang w:eastAsia="bg-BG"/>
        </w:rPr>
        <w:t xml:space="preserve"> </w:t>
      </w:r>
      <w:r w:rsidRPr="00EF6856">
        <w:rPr>
          <w:b/>
          <w:u w:val="single"/>
        </w:rPr>
        <w:t>РЕШЕНИЕ № 1</w:t>
      </w:r>
      <w:r>
        <w:rPr>
          <w:b/>
          <w:u w:val="single"/>
        </w:rPr>
        <w:t>67</w:t>
      </w:r>
      <w:r w:rsidRPr="00EF6856">
        <w:rPr>
          <w:b/>
          <w:u w:val="single"/>
        </w:rPr>
        <w:t xml:space="preserve">-МИ от 28.09.2015 г. на ОИК гр.Неделино </w:t>
      </w:r>
    </w:p>
    <w:p w:rsidR="00BF1EBE" w:rsidRPr="00EF6856" w:rsidRDefault="00BF1EBE" w:rsidP="00BF1EBE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BF1EBE">
        <w:rPr>
          <w:rFonts w:eastAsia="Times New Roman"/>
          <w:color w:val="333333"/>
          <w:lang w:eastAsia="bg-BG"/>
        </w:rPr>
        <w:t>ОСВОБОЖДАВА като</w:t>
      </w:r>
      <w:r w:rsidRPr="00BF1EBE">
        <w:rPr>
          <w:rFonts w:eastAsia="Times New Roman"/>
          <w:color w:val="333333"/>
          <w:lang w:val="en-US" w:eastAsia="bg-BG"/>
        </w:rPr>
        <w:t xml:space="preserve"> </w:t>
      </w:r>
      <w:r w:rsidRPr="00BF1EBE">
        <w:rPr>
          <w:rFonts w:eastAsia="Times New Roman"/>
          <w:color w:val="333333"/>
          <w:lang w:eastAsia="bg-BG"/>
        </w:rPr>
        <w:t xml:space="preserve">секретар на секционна избирателна комисия в избирателна секция </w:t>
      </w:r>
      <w:r w:rsidRPr="00BF1EBE">
        <w:rPr>
          <w:rFonts w:eastAsia="Times New Roman"/>
          <w:b/>
          <w:color w:val="333333"/>
          <w:lang w:eastAsia="bg-BG"/>
        </w:rPr>
        <w:t>№211800022</w:t>
      </w:r>
      <w:r w:rsidRPr="00BF1EBE">
        <w:rPr>
          <w:rFonts w:eastAsia="Times New Roman"/>
          <w:color w:val="333333"/>
          <w:lang w:eastAsia="bg-BG"/>
        </w:rPr>
        <w:t>, с.Дуня, община Неделино</w:t>
      </w:r>
      <w:r w:rsidRPr="00EF6856">
        <w:t xml:space="preserve"> </w:t>
      </w:r>
      <w:r w:rsidRPr="00BF1EBE">
        <w:rPr>
          <w:rFonts w:eastAsia="Times New Roman"/>
          <w:color w:val="333333"/>
          <w:lang w:eastAsia="bg-BG"/>
        </w:rPr>
        <w:t xml:space="preserve">лицето  </w:t>
      </w:r>
      <w:r w:rsidRPr="00EF6856">
        <w:rPr>
          <w:rFonts w:eastAsia="Times New Roman"/>
          <w:color w:val="333333"/>
          <w:lang w:eastAsia="bg-BG"/>
        </w:rPr>
        <w:t xml:space="preserve">Веселин Митков Романов с  ЕГН 7911076087 </w:t>
      </w:r>
    </w:p>
    <w:p w:rsidR="00BF1EBE" w:rsidRPr="003A7021" w:rsidRDefault="00BF1EBE" w:rsidP="003A7021">
      <w:pPr>
        <w:pStyle w:val="a4"/>
        <w:shd w:val="clear" w:color="auto" w:fill="FFFFFF"/>
        <w:tabs>
          <w:tab w:val="left" w:pos="1875"/>
        </w:tabs>
        <w:spacing w:after="150" w:line="300" w:lineRule="atLeast"/>
        <w:ind w:left="64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70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анулира издаденото удостоверение  на освободеното лице..</w:t>
      </w:r>
    </w:p>
    <w:p w:rsidR="003A7021" w:rsidRDefault="00BF1EBE" w:rsidP="00BF1EBE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EF6856">
        <w:rPr>
          <w:rFonts w:eastAsia="Times New Roman"/>
          <w:color w:val="333333"/>
          <w:lang w:eastAsia="bg-BG"/>
        </w:rPr>
        <w:t xml:space="preserve">НАЗНАЧАВА за </w:t>
      </w:r>
      <w:r w:rsidR="003A7021" w:rsidRPr="00BF1EBE">
        <w:rPr>
          <w:rFonts w:eastAsia="Times New Roman"/>
          <w:color w:val="333333"/>
          <w:lang w:eastAsia="bg-BG"/>
        </w:rPr>
        <w:t>секретар</w:t>
      </w:r>
      <w:r w:rsidR="003A7021" w:rsidRPr="00EF6856">
        <w:rPr>
          <w:rFonts w:eastAsia="Times New Roman"/>
          <w:color w:val="333333"/>
          <w:lang w:eastAsia="bg-BG"/>
        </w:rPr>
        <w:t xml:space="preserve"> </w:t>
      </w:r>
      <w:r w:rsidRPr="00EF6856">
        <w:rPr>
          <w:rFonts w:eastAsia="Times New Roman"/>
          <w:color w:val="333333"/>
          <w:lang w:eastAsia="bg-BG"/>
        </w:rPr>
        <w:t xml:space="preserve">на секционна избирателна комисия в избирателна секция </w:t>
      </w:r>
      <w:r w:rsidRPr="00BF1EBE">
        <w:rPr>
          <w:rFonts w:eastAsia="Times New Roman"/>
          <w:b/>
          <w:color w:val="333333"/>
          <w:lang w:eastAsia="bg-BG"/>
        </w:rPr>
        <w:t>№211800022</w:t>
      </w:r>
      <w:r w:rsidRPr="00BF1EBE">
        <w:rPr>
          <w:rFonts w:eastAsia="Times New Roman"/>
          <w:color w:val="333333"/>
          <w:lang w:eastAsia="bg-BG"/>
        </w:rPr>
        <w:t>, с.Дуня</w:t>
      </w:r>
      <w:r w:rsidRPr="00EF6856">
        <w:rPr>
          <w:rFonts w:eastAsia="Times New Roman"/>
          <w:color w:val="333333"/>
          <w:lang w:eastAsia="bg-BG"/>
        </w:rPr>
        <w:t xml:space="preserve">, община Неделино лицето </w:t>
      </w:r>
      <w:r w:rsidR="003A7021" w:rsidRPr="00EF6856">
        <w:rPr>
          <w:rFonts w:eastAsia="Times New Roman"/>
          <w:color w:val="333333"/>
          <w:lang w:eastAsia="bg-BG"/>
        </w:rPr>
        <w:t>Ясен Митков Романов с  ЕГН 8101066145</w:t>
      </w:r>
    </w:p>
    <w:p w:rsidR="00BF1EBE" w:rsidRPr="00EF6856" w:rsidRDefault="003A7021" w:rsidP="00A8300B">
      <w:pPr>
        <w:pStyle w:val="a5"/>
        <w:shd w:val="clear" w:color="auto" w:fill="FFFFFF"/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На назначения  секретар </w:t>
      </w:r>
      <w:r w:rsidRPr="00EF6856">
        <w:rPr>
          <w:rFonts w:eastAsia="Times New Roman"/>
          <w:color w:val="333333"/>
          <w:lang w:eastAsia="bg-BG"/>
        </w:rPr>
        <w:t>да се издаде удостоверение</w:t>
      </w:r>
      <w:r>
        <w:rPr>
          <w:rFonts w:eastAsia="Times New Roman"/>
          <w:color w:val="333333"/>
          <w:lang w:eastAsia="bg-BG"/>
        </w:rPr>
        <w:t>.</w:t>
      </w:r>
    </w:p>
    <w:p w:rsidR="00BF1EBE" w:rsidRPr="00EF6856" w:rsidRDefault="00BF1EBE" w:rsidP="00A8300B">
      <w:pPr>
        <w:shd w:val="clear" w:color="auto" w:fill="FFFFFF"/>
        <w:tabs>
          <w:tab w:val="left" w:pos="360"/>
          <w:tab w:val="left" w:pos="709"/>
        </w:tabs>
        <w:spacing w:after="15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 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BF1EBE" w:rsidRPr="00EF6856" w:rsidRDefault="00BF1EBE" w:rsidP="00BF1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BF1EBE" w:rsidRPr="00EF6856" w:rsidRDefault="00BF1EBE" w:rsidP="00BF1EBE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EF685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F6856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>…………………</w:t>
      </w:r>
    </w:p>
    <w:p w:rsidR="00BF1EBE" w:rsidRPr="00EF6856" w:rsidRDefault="00BF1EBE" w:rsidP="00BF1EB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Против- </w:t>
      </w:r>
      <w:r w:rsidRPr="00EF6856">
        <w:rPr>
          <w:rFonts w:ascii="Times New Roman" w:hAnsi="Times New Roman" w:cs="Times New Roman"/>
          <w:b/>
          <w:sz w:val="24"/>
          <w:szCs w:val="24"/>
        </w:rPr>
        <w:t>0</w:t>
      </w:r>
    </w:p>
    <w:p w:rsidR="00BF1EBE" w:rsidRPr="007F0517" w:rsidRDefault="00BF1EBE" w:rsidP="00BF1E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6287" w:rsidRPr="007F0517" w:rsidRDefault="0037275B" w:rsidP="004A62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517"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="004A6287"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определяне на член на ОИК - Неделино, който да връчи изборните книжа и материали  по секции в изборите за общински </w:t>
      </w:r>
      <w:proofErr w:type="spellStart"/>
      <w:r w:rsidR="004A6287"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A6287"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за 25 октомври 2015 г.</w:t>
      </w:r>
    </w:p>
    <w:p w:rsidR="004A6287" w:rsidRPr="007F0517" w:rsidRDefault="004A6287" w:rsidP="004A6287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1A0" w:rsidRPr="007F0517" w:rsidRDefault="004A6287" w:rsidP="004A6287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След проведена дискусия и н</w:t>
      </w:r>
      <w:r w:rsidR="004331A0"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 87, ал. 1, т. 20 от Изборния Кодекс, </w:t>
      </w:r>
      <w:r w:rsidR="004331A0" w:rsidRPr="007F0517">
        <w:rPr>
          <w:rFonts w:ascii="Times New Roman" w:hAnsi="Times New Roman" w:cs="Times New Roman"/>
          <w:sz w:val="24"/>
          <w:szCs w:val="24"/>
          <w:lang w:val="en-US"/>
        </w:rPr>
        <w:t>ОИК</w:t>
      </w:r>
      <w:r w:rsidR="004331A0" w:rsidRPr="007F0517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="004331A0" w:rsidRPr="007F0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1A0" w:rsidRPr="007F0517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="004331A0" w:rsidRPr="007F0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31A0" w:rsidRPr="007F0517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4331A0" w:rsidRPr="007F0517">
        <w:rPr>
          <w:rFonts w:ascii="Times New Roman" w:hAnsi="Times New Roman" w:cs="Times New Roman"/>
          <w:sz w:val="24"/>
          <w:szCs w:val="24"/>
        </w:rPr>
        <w:t>:</w:t>
      </w:r>
    </w:p>
    <w:p w:rsidR="004331A0" w:rsidRPr="007F0517" w:rsidRDefault="004331A0" w:rsidP="004331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A0" w:rsidRPr="007F0517" w:rsidRDefault="004331A0" w:rsidP="004331A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1A0" w:rsidRPr="007F0517" w:rsidRDefault="004331A0" w:rsidP="004331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1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7F051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7F0517">
        <w:rPr>
          <w:rFonts w:ascii="Times New Roman" w:hAnsi="Times New Roman" w:cs="Times New Roman"/>
          <w:b/>
          <w:sz w:val="24"/>
          <w:szCs w:val="24"/>
        </w:rPr>
        <w:t>3</w:t>
      </w:r>
    </w:p>
    <w:p w:rsidR="0037275B" w:rsidRPr="007F0517" w:rsidRDefault="0037275B" w:rsidP="00BF1E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4ECB" w:rsidRPr="006F4ECB" w:rsidRDefault="004331A0" w:rsidP="006F4ECB">
      <w:pPr>
        <w:tabs>
          <w:tab w:val="left" w:pos="187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5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</w:t>
      </w:r>
      <w:r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лицето Румяна Стефанова Караиванова - член на ОИК</w:t>
      </w:r>
      <w:r w:rsidRPr="007F0517">
        <w:rPr>
          <w:rFonts w:ascii="Times New Roman" w:hAnsi="Times New Roman" w:cs="Times New Roman"/>
          <w:sz w:val="24"/>
          <w:szCs w:val="24"/>
        </w:rPr>
        <w:t xml:space="preserve"> Неделино,</w:t>
      </w:r>
      <w:r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</w:t>
      </w:r>
      <w:r w:rsidR="00A8300B"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връчи изборните книжа и материали на секционни избирателни комисии по секции</w:t>
      </w:r>
      <w:r w:rsidR="006F4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F4ECB" w:rsidRPr="007F0517" w:rsidRDefault="006F4ECB" w:rsidP="006F4E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5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6F4ECB" w:rsidRDefault="006F4ECB" w:rsidP="007F0517">
      <w:pPr>
        <w:tabs>
          <w:tab w:val="left" w:pos="187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4ECB" w:rsidRPr="00EF6856" w:rsidRDefault="006F4ECB" w:rsidP="006F4ECB">
      <w:pPr>
        <w:shd w:val="clear" w:color="auto" w:fill="FFFFFF"/>
        <w:tabs>
          <w:tab w:val="left" w:pos="360"/>
          <w:tab w:val="left" w:pos="709"/>
        </w:tabs>
        <w:spacing w:after="150" w:line="300" w:lineRule="atLeast"/>
        <w:ind w:left="709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r w:rsidRPr="00EF6856">
        <w:rPr>
          <w:rFonts w:ascii="Times New Roman" w:hAnsi="Times New Roman" w:cs="Times New Roman"/>
          <w:sz w:val="24"/>
          <w:szCs w:val="24"/>
        </w:rPr>
        <w:lastRenderedPageBreak/>
        <w:t>намиращо се на входа на община Неделино и да бъде публикувано на интернет страницата на ОИК Неделино http://oik2118.cik.bg/</w:t>
      </w:r>
    </w:p>
    <w:p w:rsidR="006F4ECB" w:rsidRPr="00EF6856" w:rsidRDefault="006F4ECB" w:rsidP="006F4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56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6F4ECB" w:rsidRPr="00EF6856" w:rsidRDefault="006F4ECB" w:rsidP="006F4EC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856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EF685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F6856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EF6856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EF6856">
        <w:rPr>
          <w:rFonts w:ascii="Times New Roman" w:hAnsi="Times New Roman" w:cs="Times New Roman"/>
          <w:sz w:val="24"/>
          <w:szCs w:val="24"/>
        </w:rPr>
        <w:t>…………………</w:t>
      </w:r>
    </w:p>
    <w:p w:rsidR="006F4ECB" w:rsidRDefault="006F4ECB" w:rsidP="007F0517">
      <w:pPr>
        <w:tabs>
          <w:tab w:val="left" w:pos="187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0199" w:rsidRPr="007F0517" w:rsidRDefault="00B70199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784" w:rsidRPr="007F0517" w:rsidRDefault="00657784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784" w:rsidRDefault="00657784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784" w:rsidRPr="00E038C6" w:rsidRDefault="00657784" w:rsidP="00E038C6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784" w:rsidRPr="00E038C6" w:rsidSect="001F205A">
      <w:headerReference w:type="default" r:id="rId12"/>
      <w:footerReference w:type="default" r:id="rId13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2" w:rsidRDefault="002802A2" w:rsidP="00974784">
      <w:r>
        <w:separator/>
      </w:r>
    </w:p>
  </w:endnote>
  <w:endnote w:type="continuationSeparator" w:id="0">
    <w:p w:rsidR="002802A2" w:rsidRDefault="002802A2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96"/>
      <w:docPartObj>
        <w:docPartGallery w:val="Page Numbers (Bottom of Page)"/>
        <w:docPartUnique/>
      </w:docPartObj>
    </w:sdtPr>
    <w:sdtEndPr/>
    <w:sdtContent>
      <w:p w:rsidR="00533B71" w:rsidRDefault="00533B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1F">
          <w:rPr>
            <w:noProof/>
          </w:rPr>
          <w:t>8</w:t>
        </w:r>
        <w:r>
          <w:fldChar w:fldCharType="end"/>
        </w:r>
      </w:p>
    </w:sdtContent>
  </w:sdt>
  <w:p w:rsidR="00533B71" w:rsidRDefault="00533B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2" w:rsidRDefault="002802A2" w:rsidP="00974784">
      <w:r>
        <w:separator/>
      </w:r>
    </w:p>
  </w:footnote>
  <w:footnote w:type="continuationSeparator" w:id="0">
    <w:p w:rsidR="002802A2" w:rsidRDefault="002802A2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71" w:rsidRDefault="00533B71">
    <w:pPr>
      <w:pStyle w:val="ab"/>
    </w:pPr>
  </w:p>
  <w:p w:rsidR="00533B71" w:rsidRDefault="00533B71">
    <w:pPr>
      <w:pStyle w:val="ab"/>
    </w:pPr>
  </w:p>
  <w:p w:rsidR="00533B71" w:rsidRDefault="00533B71">
    <w:pPr>
      <w:pStyle w:val="ab"/>
    </w:pPr>
  </w:p>
  <w:p w:rsidR="00533B71" w:rsidRDefault="00533B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56"/>
    <w:multiLevelType w:val="hybridMultilevel"/>
    <w:tmpl w:val="E53840B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6B5B"/>
    <w:multiLevelType w:val="hybridMultilevel"/>
    <w:tmpl w:val="7F2654F0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4E2A"/>
    <w:multiLevelType w:val="hybridMultilevel"/>
    <w:tmpl w:val="856E3110"/>
    <w:lvl w:ilvl="0" w:tplc="F8404BE2">
      <w:start w:val="2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1A1232"/>
    <w:multiLevelType w:val="hybridMultilevel"/>
    <w:tmpl w:val="CF383EA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05351B"/>
    <w:multiLevelType w:val="hybridMultilevel"/>
    <w:tmpl w:val="B4406864"/>
    <w:lvl w:ilvl="0" w:tplc="F8404BE2">
      <w:start w:val="2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C26201"/>
    <w:multiLevelType w:val="hybridMultilevel"/>
    <w:tmpl w:val="9E5EE76C"/>
    <w:lvl w:ilvl="0" w:tplc="B1129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F5125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4883"/>
    <w:multiLevelType w:val="hybridMultilevel"/>
    <w:tmpl w:val="684A5272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B6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8F3794"/>
    <w:multiLevelType w:val="hybridMultilevel"/>
    <w:tmpl w:val="6B04E88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F601CA"/>
    <w:multiLevelType w:val="multilevel"/>
    <w:tmpl w:val="8B7A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AE25B2"/>
    <w:multiLevelType w:val="hybridMultilevel"/>
    <w:tmpl w:val="33D26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28BF"/>
    <w:multiLevelType w:val="hybridMultilevel"/>
    <w:tmpl w:val="DA8CD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D00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19041E6"/>
    <w:multiLevelType w:val="hybridMultilevel"/>
    <w:tmpl w:val="625495B8"/>
    <w:lvl w:ilvl="0" w:tplc="F8404BE2">
      <w:start w:val="2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E66D84"/>
    <w:multiLevelType w:val="hybridMultilevel"/>
    <w:tmpl w:val="A3A695D4"/>
    <w:lvl w:ilvl="0" w:tplc="92DA597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7B0AA2"/>
    <w:multiLevelType w:val="hybridMultilevel"/>
    <w:tmpl w:val="20108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275E"/>
    <w:multiLevelType w:val="hybridMultilevel"/>
    <w:tmpl w:val="87847CA8"/>
    <w:lvl w:ilvl="0" w:tplc="AE5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3410127"/>
    <w:multiLevelType w:val="multilevel"/>
    <w:tmpl w:val="33D2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20933"/>
    <w:multiLevelType w:val="multilevel"/>
    <w:tmpl w:val="5290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38"/>
  </w:num>
  <w:num w:numId="5">
    <w:abstractNumId w:val="36"/>
  </w:num>
  <w:num w:numId="6">
    <w:abstractNumId w:val="20"/>
  </w:num>
  <w:num w:numId="7">
    <w:abstractNumId w:val="19"/>
  </w:num>
  <w:num w:numId="8">
    <w:abstractNumId w:val="30"/>
  </w:num>
  <w:num w:numId="9">
    <w:abstractNumId w:val="34"/>
  </w:num>
  <w:num w:numId="10">
    <w:abstractNumId w:val="9"/>
  </w:num>
  <w:num w:numId="11">
    <w:abstractNumId w:val="1"/>
  </w:num>
  <w:num w:numId="12">
    <w:abstractNumId w:val="32"/>
  </w:num>
  <w:num w:numId="13">
    <w:abstractNumId w:val="35"/>
  </w:num>
  <w:num w:numId="14">
    <w:abstractNumId w:val="40"/>
  </w:num>
  <w:num w:numId="15">
    <w:abstractNumId w:val="37"/>
  </w:num>
  <w:num w:numId="16">
    <w:abstractNumId w:val="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2"/>
  </w:num>
  <w:num w:numId="21">
    <w:abstractNumId w:val="27"/>
  </w:num>
  <w:num w:numId="22">
    <w:abstractNumId w:val="2"/>
  </w:num>
  <w:num w:numId="23">
    <w:abstractNumId w:val="33"/>
  </w:num>
  <w:num w:numId="24">
    <w:abstractNumId w:val="21"/>
  </w:num>
  <w:num w:numId="25">
    <w:abstractNumId w:val="31"/>
  </w:num>
  <w:num w:numId="26">
    <w:abstractNumId w:val="18"/>
  </w:num>
  <w:num w:numId="27">
    <w:abstractNumId w:val="12"/>
  </w:num>
  <w:num w:numId="28">
    <w:abstractNumId w:val="14"/>
  </w:num>
  <w:num w:numId="29">
    <w:abstractNumId w:val="0"/>
  </w:num>
  <w:num w:numId="30">
    <w:abstractNumId w:val="4"/>
  </w:num>
  <w:num w:numId="31">
    <w:abstractNumId w:val="13"/>
  </w:num>
  <w:num w:numId="32">
    <w:abstractNumId w:val="10"/>
  </w:num>
  <w:num w:numId="33">
    <w:abstractNumId w:val="29"/>
  </w:num>
  <w:num w:numId="34">
    <w:abstractNumId w:val="26"/>
  </w:num>
  <w:num w:numId="35">
    <w:abstractNumId w:val="28"/>
  </w:num>
  <w:num w:numId="36">
    <w:abstractNumId w:val="15"/>
  </w:num>
  <w:num w:numId="37">
    <w:abstractNumId w:val="25"/>
  </w:num>
  <w:num w:numId="38">
    <w:abstractNumId w:val="8"/>
  </w:num>
  <w:num w:numId="39">
    <w:abstractNumId w:val="5"/>
  </w:num>
  <w:num w:numId="40">
    <w:abstractNumId w:val="16"/>
  </w:num>
  <w:num w:numId="41">
    <w:abstractNumId w:val="39"/>
  </w:num>
  <w:num w:numId="4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4BBF"/>
    <w:rsid w:val="000161E2"/>
    <w:rsid w:val="00016A76"/>
    <w:rsid w:val="0002333E"/>
    <w:rsid w:val="0002376D"/>
    <w:rsid w:val="00025CB9"/>
    <w:rsid w:val="0002643A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2FA5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311B"/>
    <w:rsid w:val="000F34C7"/>
    <w:rsid w:val="00101A36"/>
    <w:rsid w:val="001031CC"/>
    <w:rsid w:val="001055E7"/>
    <w:rsid w:val="00106F26"/>
    <w:rsid w:val="00111307"/>
    <w:rsid w:val="0011293A"/>
    <w:rsid w:val="00114A20"/>
    <w:rsid w:val="00115928"/>
    <w:rsid w:val="001166DF"/>
    <w:rsid w:val="001166F1"/>
    <w:rsid w:val="00120B13"/>
    <w:rsid w:val="00120CC9"/>
    <w:rsid w:val="00121598"/>
    <w:rsid w:val="0012245D"/>
    <w:rsid w:val="00123399"/>
    <w:rsid w:val="00125178"/>
    <w:rsid w:val="00130EC8"/>
    <w:rsid w:val="0013204A"/>
    <w:rsid w:val="00132E85"/>
    <w:rsid w:val="00133A33"/>
    <w:rsid w:val="00136BEE"/>
    <w:rsid w:val="00141F1B"/>
    <w:rsid w:val="001420E2"/>
    <w:rsid w:val="00142210"/>
    <w:rsid w:val="0014623B"/>
    <w:rsid w:val="001467CE"/>
    <w:rsid w:val="00147203"/>
    <w:rsid w:val="00147406"/>
    <w:rsid w:val="00147482"/>
    <w:rsid w:val="00150438"/>
    <w:rsid w:val="0015134B"/>
    <w:rsid w:val="00151421"/>
    <w:rsid w:val="00152BB1"/>
    <w:rsid w:val="00154341"/>
    <w:rsid w:val="00154CD3"/>
    <w:rsid w:val="00155252"/>
    <w:rsid w:val="00155C72"/>
    <w:rsid w:val="00157AFC"/>
    <w:rsid w:val="001618E0"/>
    <w:rsid w:val="00161F86"/>
    <w:rsid w:val="00162BD1"/>
    <w:rsid w:val="0016368E"/>
    <w:rsid w:val="0016387D"/>
    <w:rsid w:val="0016471A"/>
    <w:rsid w:val="00164F26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87DC4"/>
    <w:rsid w:val="0019015B"/>
    <w:rsid w:val="00193907"/>
    <w:rsid w:val="00193BB4"/>
    <w:rsid w:val="00193DAE"/>
    <w:rsid w:val="0019612F"/>
    <w:rsid w:val="00196D10"/>
    <w:rsid w:val="00197D2C"/>
    <w:rsid w:val="001A07CF"/>
    <w:rsid w:val="001A0A71"/>
    <w:rsid w:val="001A119D"/>
    <w:rsid w:val="001A34D4"/>
    <w:rsid w:val="001A3AEA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2A37"/>
    <w:rsid w:val="001D3322"/>
    <w:rsid w:val="001D58B2"/>
    <w:rsid w:val="001D6490"/>
    <w:rsid w:val="001D6B01"/>
    <w:rsid w:val="001D6E1E"/>
    <w:rsid w:val="001E0D41"/>
    <w:rsid w:val="001E11A5"/>
    <w:rsid w:val="001F042C"/>
    <w:rsid w:val="001F1B1F"/>
    <w:rsid w:val="001F205A"/>
    <w:rsid w:val="001F429A"/>
    <w:rsid w:val="001F4D65"/>
    <w:rsid w:val="001F4F23"/>
    <w:rsid w:val="001F6AC1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121"/>
    <w:rsid w:val="00247760"/>
    <w:rsid w:val="00247B1D"/>
    <w:rsid w:val="002516AA"/>
    <w:rsid w:val="00252DAC"/>
    <w:rsid w:val="00254820"/>
    <w:rsid w:val="0025571C"/>
    <w:rsid w:val="00255A99"/>
    <w:rsid w:val="00255FAA"/>
    <w:rsid w:val="00256F79"/>
    <w:rsid w:val="002606EB"/>
    <w:rsid w:val="00261D09"/>
    <w:rsid w:val="0026224A"/>
    <w:rsid w:val="00263A11"/>
    <w:rsid w:val="00271678"/>
    <w:rsid w:val="00272852"/>
    <w:rsid w:val="002730BC"/>
    <w:rsid w:val="00274DDE"/>
    <w:rsid w:val="00275180"/>
    <w:rsid w:val="00277070"/>
    <w:rsid w:val="002802A2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088D"/>
    <w:rsid w:val="002C252C"/>
    <w:rsid w:val="002C391A"/>
    <w:rsid w:val="002C7472"/>
    <w:rsid w:val="002C7900"/>
    <w:rsid w:val="002D150F"/>
    <w:rsid w:val="002D2373"/>
    <w:rsid w:val="002D31BD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38FD"/>
    <w:rsid w:val="00364191"/>
    <w:rsid w:val="00364F75"/>
    <w:rsid w:val="0036641A"/>
    <w:rsid w:val="003666BD"/>
    <w:rsid w:val="0037275B"/>
    <w:rsid w:val="00373FFE"/>
    <w:rsid w:val="003756A9"/>
    <w:rsid w:val="00376FC9"/>
    <w:rsid w:val="00377F94"/>
    <w:rsid w:val="003800AE"/>
    <w:rsid w:val="003806F4"/>
    <w:rsid w:val="0038166A"/>
    <w:rsid w:val="00382F35"/>
    <w:rsid w:val="0038358F"/>
    <w:rsid w:val="00384182"/>
    <w:rsid w:val="00391B14"/>
    <w:rsid w:val="00391C8F"/>
    <w:rsid w:val="00392258"/>
    <w:rsid w:val="00392C50"/>
    <w:rsid w:val="00393156"/>
    <w:rsid w:val="003935F1"/>
    <w:rsid w:val="00394314"/>
    <w:rsid w:val="00396ABD"/>
    <w:rsid w:val="003A05F8"/>
    <w:rsid w:val="003A0AAC"/>
    <w:rsid w:val="003A0EAE"/>
    <w:rsid w:val="003A2C60"/>
    <w:rsid w:val="003A2F50"/>
    <w:rsid w:val="003A427B"/>
    <w:rsid w:val="003A5A28"/>
    <w:rsid w:val="003A7021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081F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3DC"/>
    <w:rsid w:val="00405AF2"/>
    <w:rsid w:val="00405B99"/>
    <w:rsid w:val="00405D10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525F"/>
    <w:rsid w:val="0042720F"/>
    <w:rsid w:val="004275FC"/>
    <w:rsid w:val="00427CEC"/>
    <w:rsid w:val="00433076"/>
    <w:rsid w:val="004331A0"/>
    <w:rsid w:val="00433576"/>
    <w:rsid w:val="004338E2"/>
    <w:rsid w:val="004359F8"/>
    <w:rsid w:val="00436BD7"/>
    <w:rsid w:val="0043798B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2C00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3BDF"/>
    <w:rsid w:val="004A46C2"/>
    <w:rsid w:val="004A49C4"/>
    <w:rsid w:val="004A5598"/>
    <w:rsid w:val="004A5D73"/>
    <w:rsid w:val="004A6093"/>
    <w:rsid w:val="004A6287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5D6E"/>
    <w:rsid w:val="00521022"/>
    <w:rsid w:val="00522F9F"/>
    <w:rsid w:val="00523776"/>
    <w:rsid w:val="005241E5"/>
    <w:rsid w:val="00525934"/>
    <w:rsid w:val="0052626F"/>
    <w:rsid w:val="005337C2"/>
    <w:rsid w:val="00533B71"/>
    <w:rsid w:val="00534FBF"/>
    <w:rsid w:val="00535192"/>
    <w:rsid w:val="00536DF8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028D"/>
    <w:rsid w:val="0058128B"/>
    <w:rsid w:val="005823DE"/>
    <w:rsid w:val="00583C31"/>
    <w:rsid w:val="00586CB6"/>
    <w:rsid w:val="00587013"/>
    <w:rsid w:val="00590A7F"/>
    <w:rsid w:val="00593F14"/>
    <w:rsid w:val="005A1E45"/>
    <w:rsid w:val="005A38A6"/>
    <w:rsid w:val="005A559B"/>
    <w:rsid w:val="005A7420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B7237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001F"/>
    <w:rsid w:val="006022FF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1EE3"/>
    <w:rsid w:val="00642904"/>
    <w:rsid w:val="006434E4"/>
    <w:rsid w:val="00644271"/>
    <w:rsid w:val="00644F00"/>
    <w:rsid w:val="00646FE1"/>
    <w:rsid w:val="00650BD0"/>
    <w:rsid w:val="006517E8"/>
    <w:rsid w:val="00652708"/>
    <w:rsid w:val="006539B4"/>
    <w:rsid w:val="006543D1"/>
    <w:rsid w:val="006545FB"/>
    <w:rsid w:val="00655234"/>
    <w:rsid w:val="006564D2"/>
    <w:rsid w:val="00657784"/>
    <w:rsid w:val="00660C04"/>
    <w:rsid w:val="006612D5"/>
    <w:rsid w:val="00667EAD"/>
    <w:rsid w:val="00670DA1"/>
    <w:rsid w:val="00673EF4"/>
    <w:rsid w:val="00676834"/>
    <w:rsid w:val="006805E9"/>
    <w:rsid w:val="00680F17"/>
    <w:rsid w:val="006817FE"/>
    <w:rsid w:val="0068759C"/>
    <w:rsid w:val="00687D3D"/>
    <w:rsid w:val="00691F8E"/>
    <w:rsid w:val="00692A10"/>
    <w:rsid w:val="00694041"/>
    <w:rsid w:val="00694CE3"/>
    <w:rsid w:val="00695749"/>
    <w:rsid w:val="006966C4"/>
    <w:rsid w:val="00697804"/>
    <w:rsid w:val="006A0200"/>
    <w:rsid w:val="006A2FB9"/>
    <w:rsid w:val="006A6135"/>
    <w:rsid w:val="006A7DB9"/>
    <w:rsid w:val="006B1767"/>
    <w:rsid w:val="006B1DD9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4ECB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4DE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46406"/>
    <w:rsid w:val="007523F3"/>
    <w:rsid w:val="00753C0F"/>
    <w:rsid w:val="00753D69"/>
    <w:rsid w:val="00754FCD"/>
    <w:rsid w:val="00756BC9"/>
    <w:rsid w:val="00764001"/>
    <w:rsid w:val="00765582"/>
    <w:rsid w:val="007660FE"/>
    <w:rsid w:val="00766B6F"/>
    <w:rsid w:val="007700B6"/>
    <w:rsid w:val="0077212F"/>
    <w:rsid w:val="007768ED"/>
    <w:rsid w:val="007821A2"/>
    <w:rsid w:val="0078357F"/>
    <w:rsid w:val="0078419B"/>
    <w:rsid w:val="0078544F"/>
    <w:rsid w:val="007862F0"/>
    <w:rsid w:val="007868BF"/>
    <w:rsid w:val="00790433"/>
    <w:rsid w:val="00790506"/>
    <w:rsid w:val="007918FE"/>
    <w:rsid w:val="00792DA2"/>
    <w:rsid w:val="007937A0"/>
    <w:rsid w:val="0079697C"/>
    <w:rsid w:val="007A0F47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481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6A64"/>
    <w:rsid w:val="007E7AAC"/>
    <w:rsid w:val="007F0517"/>
    <w:rsid w:val="007F1B92"/>
    <w:rsid w:val="007F257E"/>
    <w:rsid w:val="007F2A7A"/>
    <w:rsid w:val="007F2DC6"/>
    <w:rsid w:val="007F42FD"/>
    <w:rsid w:val="007F46D6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43E"/>
    <w:rsid w:val="008269E3"/>
    <w:rsid w:val="0083090F"/>
    <w:rsid w:val="00831D82"/>
    <w:rsid w:val="00832293"/>
    <w:rsid w:val="00832F27"/>
    <w:rsid w:val="008362CE"/>
    <w:rsid w:val="00836CE3"/>
    <w:rsid w:val="00837AA6"/>
    <w:rsid w:val="0084041E"/>
    <w:rsid w:val="00840798"/>
    <w:rsid w:val="00840B16"/>
    <w:rsid w:val="0084133B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6779F"/>
    <w:rsid w:val="00870112"/>
    <w:rsid w:val="008758C0"/>
    <w:rsid w:val="008765FC"/>
    <w:rsid w:val="008801AD"/>
    <w:rsid w:val="008804C9"/>
    <w:rsid w:val="00880572"/>
    <w:rsid w:val="00882524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2D2D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A8B"/>
    <w:rsid w:val="008F1B32"/>
    <w:rsid w:val="008F1B66"/>
    <w:rsid w:val="008F3ED3"/>
    <w:rsid w:val="008F4925"/>
    <w:rsid w:val="008F7276"/>
    <w:rsid w:val="008F7705"/>
    <w:rsid w:val="008F7A6B"/>
    <w:rsid w:val="00902DA9"/>
    <w:rsid w:val="009030B3"/>
    <w:rsid w:val="00903A4D"/>
    <w:rsid w:val="009046A7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30C1A"/>
    <w:rsid w:val="009312A0"/>
    <w:rsid w:val="00931CA5"/>
    <w:rsid w:val="00932477"/>
    <w:rsid w:val="00934A82"/>
    <w:rsid w:val="00934F65"/>
    <w:rsid w:val="0093575A"/>
    <w:rsid w:val="00936F73"/>
    <w:rsid w:val="0094341C"/>
    <w:rsid w:val="009449AA"/>
    <w:rsid w:val="00950E95"/>
    <w:rsid w:val="00951407"/>
    <w:rsid w:val="00953C9F"/>
    <w:rsid w:val="0095412C"/>
    <w:rsid w:val="00954282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35F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3BD6"/>
    <w:rsid w:val="009959A2"/>
    <w:rsid w:val="00995AE9"/>
    <w:rsid w:val="00997B5F"/>
    <w:rsid w:val="009A0125"/>
    <w:rsid w:val="009A215F"/>
    <w:rsid w:val="009A3173"/>
    <w:rsid w:val="009A4F76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19A3"/>
    <w:rsid w:val="009E3C2F"/>
    <w:rsid w:val="009E6D14"/>
    <w:rsid w:val="009F4168"/>
    <w:rsid w:val="009F5011"/>
    <w:rsid w:val="009F5686"/>
    <w:rsid w:val="009F78DE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17E56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28BC"/>
    <w:rsid w:val="00A53ECA"/>
    <w:rsid w:val="00A554A2"/>
    <w:rsid w:val="00A56998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81497"/>
    <w:rsid w:val="00A8300B"/>
    <w:rsid w:val="00A831EA"/>
    <w:rsid w:val="00A85F76"/>
    <w:rsid w:val="00A90DE3"/>
    <w:rsid w:val="00A9120A"/>
    <w:rsid w:val="00A915D1"/>
    <w:rsid w:val="00A923E5"/>
    <w:rsid w:val="00A94B64"/>
    <w:rsid w:val="00A97112"/>
    <w:rsid w:val="00A97D4A"/>
    <w:rsid w:val="00AA0387"/>
    <w:rsid w:val="00AA2F77"/>
    <w:rsid w:val="00AA3CF5"/>
    <w:rsid w:val="00AA4852"/>
    <w:rsid w:val="00AA5292"/>
    <w:rsid w:val="00AA6E60"/>
    <w:rsid w:val="00AB2159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6B2"/>
    <w:rsid w:val="00AE289B"/>
    <w:rsid w:val="00AE3044"/>
    <w:rsid w:val="00AE6AFC"/>
    <w:rsid w:val="00AF042F"/>
    <w:rsid w:val="00AF132F"/>
    <w:rsid w:val="00AF1502"/>
    <w:rsid w:val="00AF5EBF"/>
    <w:rsid w:val="00B0015D"/>
    <w:rsid w:val="00B0465F"/>
    <w:rsid w:val="00B05F15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25293"/>
    <w:rsid w:val="00B32353"/>
    <w:rsid w:val="00B32B9F"/>
    <w:rsid w:val="00B361AC"/>
    <w:rsid w:val="00B365D1"/>
    <w:rsid w:val="00B36D6D"/>
    <w:rsid w:val="00B402F3"/>
    <w:rsid w:val="00B40875"/>
    <w:rsid w:val="00B40B7F"/>
    <w:rsid w:val="00B42C1A"/>
    <w:rsid w:val="00B43916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59F1"/>
    <w:rsid w:val="00B66751"/>
    <w:rsid w:val="00B70199"/>
    <w:rsid w:val="00B714FE"/>
    <w:rsid w:val="00B72621"/>
    <w:rsid w:val="00B76672"/>
    <w:rsid w:val="00B815F8"/>
    <w:rsid w:val="00B81A49"/>
    <w:rsid w:val="00B83E45"/>
    <w:rsid w:val="00B841E0"/>
    <w:rsid w:val="00B85B15"/>
    <w:rsid w:val="00B85F1F"/>
    <w:rsid w:val="00B9006E"/>
    <w:rsid w:val="00B901AB"/>
    <w:rsid w:val="00B91FA7"/>
    <w:rsid w:val="00BA0DAA"/>
    <w:rsid w:val="00BA2809"/>
    <w:rsid w:val="00BA4193"/>
    <w:rsid w:val="00BA4456"/>
    <w:rsid w:val="00BA653A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0D68"/>
    <w:rsid w:val="00BD1A2D"/>
    <w:rsid w:val="00BD2E23"/>
    <w:rsid w:val="00BD3201"/>
    <w:rsid w:val="00BD4163"/>
    <w:rsid w:val="00BD694D"/>
    <w:rsid w:val="00BE349E"/>
    <w:rsid w:val="00BE3BB1"/>
    <w:rsid w:val="00BE5A7E"/>
    <w:rsid w:val="00BE5BA7"/>
    <w:rsid w:val="00BF0341"/>
    <w:rsid w:val="00BF0FB2"/>
    <w:rsid w:val="00BF1EBE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6E9"/>
    <w:rsid w:val="00C3145D"/>
    <w:rsid w:val="00C331C3"/>
    <w:rsid w:val="00C34546"/>
    <w:rsid w:val="00C35BD8"/>
    <w:rsid w:val="00C43463"/>
    <w:rsid w:val="00C44644"/>
    <w:rsid w:val="00C44FF2"/>
    <w:rsid w:val="00C46F3D"/>
    <w:rsid w:val="00C5034B"/>
    <w:rsid w:val="00C50687"/>
    <w:rsid w:val="00C5107B"/>
    <w:rsid w:val="00C518E6"/>
    <w:rsid w:val="00C536CB"/>
    <w:rsid w:val="00C53DA4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77A57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0CDF"/>
    <w:rsid w:val="00CB2EDF"/>
    <w:rsid w:val="00CB58E3"/>
    <w:rsid w:val="00CB7B1E"/>
    <w:rsid w:val="00CC1DAE"/>
    <w:rsid w:val="00CC1E80"/>
    <w:rsid w:val="00CC36DF"/>
    <w:rsid w:val="00CC49C9"/>
    <w:rsid w:val="00CC5FF3"/>
    <w:rsid w:val="00CC6931"/>
    <w:rsid w:val="00CC7156"/>
    <w:rsid w:val="00CD0079"/>
    <w:rsid w:val="00CD3A19"/>
    <w:rsid w:val="00CD71EC"/>
    <w:rsid w:val="00CD799F"/>
    <w:rsid w:val="00CD7C3B"/>
    <w:rsid w:val="00CE030D"/>
    <w:rsid w:val="00CE0FCA"/>
    <w:rsid w:val="00CE17D1"/>
    <w:rsid w:val="00CE1F62"/>
    <w:rsid w:val="00CE3263"/>
    <w:rsid w:val="00CE4441"/>
    <w:rsid w:val="00CE6B3F"/>
    <w:rsid w:val="00CE6E79"/>
    <w:rsid w:val="00CE7F70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2C77"/>
    <w:rsid w:val="00D145A1"/>
    <w:rsid w:val="00D16D90"/>
    <w:rsid w:val="00D20379"/>
    <w:rsid w:val="00D203B3"/>
    <w:rsid w:val="00D2062A"/>
    <w:rsid w:val="00D20A2D"/>
    <w:rsid w:val="00D20DBF"/>
    <w:rsid w:val="00D21FF5"/>
    <w:rsid w:val="00D22273"/>
    <w:rsid w:val="00D228A8"/>
    <w:rsid w:val="00D24CB1"/>
    <w:rsid w:val="00D266E7"/>
    <w:rsid w:val="00D269E2"/>
    <w:rsid w:val="00D337AC"/>
    <w:rsid w:val="00D342A9"/>
    <w:rsid w:val="00D35BEB"/>
    <w:rsid w:val="00D36A85"/>
    <w:rsid w:val="00D37562"/>
    <w:rsid w:val="00D37DF2"/>
    <w:rsid w:val="00D43584"/>
    <w:rsid w:val="00D43696"/>
    <w:rsid w:val="00D44F37"/>
    <w:rsid w:val="00D46A08"/>
    <w:rsid w:val="00D50182"/>
    <w:rsid w:val="00D5240B"/>
    <w:rsid w:val="00D5681F"/>
    <w:rsid w:val="00D570A5"/>
    <w:rsid w:val="00D60409"/>
    <w:rsid w:val="00D60F90"/>
    <w:rsid w:val="00D6124B"/>
    <w:rsid w:val="00D66003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8D9"/>
    <w:rsid w:val="00D81D5E"/>
    <w:rsid w:val="00D827C7"/>
    <w:rsid w:val="00D833B8"/>
    <w:rsid w:val="00D841AA"/>
    <w:rsid w:val="00D910FA"/>
    <w:rsid w:val="00D911E2"/>
    <w:rsid w:val="00D91E20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017C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38C6"/>
    <w:rsid w:val="00E0611E"/>
    <w:rsid w:val="00E06867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299"/>
    <w:rsid w:val="00E42AA7"/>
    <w:rsid w:val="00E43A91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A4C"/>
    <w:rsid w:val="00E54991"/>
    <w:rsid w:val="00E56ABB"/>
    <w:rsid w:val="00E57AF9"/>
    <w:rsid w:val="00E608E9"/>
    <w:rsid w:val="00E60D16"/>
    <w:rsid w:val="00E6311C"/>
    <w:rsid w:val="00E6365E"/>
    <w:rsid w:val="00E64F0F"/>
    <w:rsid w:val="00E6575B"/>
    <w:rsid w:val="00E700C4"/>
    <w:rsid w:val="00E72AD4"/>
    <w:rsid w:val="00E72E88"/>
    <w:rsid w:val="00E76406"/>
    <w:rsid w:val="00E77003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6D12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F7F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0B94"/>
    <w:rsid w:val="00EE4F1D"/>
    <w:rsid w:val="00EE6056"/>
    <w:rsid w:val="00EE7454"/>
    <w:rsid w:val="00EF0E0C"/>
    <w:rsid w:val="00EF2462"/>
    <w:rsid w:val="00EF377B"/>
    <w:rsid w:val="00EF5009"/>
    <w:rsid w:val="00EF6213"/>
    <w:rsid w:val="00EF6856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4070F"/>
    <w:rsid w:val="00F40BE8"/>
    <w:rsid w:val="00F449BB"/>
    <w:rsid w:val="00F45005"/>
    <w:rsid w:val="00F46181"/>
    <w:rsid w:val="00F4636E"/>
    <w:rsid w:val="00F51472"/>
    <w:rsid w:val="00F54BBE"/>
    <w:rsid w:val="00F64E93"/>
    <w:rsid w:val="00F66143"/>
    <w:rsid w:val="00F70D7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26A8"/>
    <w:rsid w:val="00FA70DC"/>
    <w:rsid w:val="00FA7EA9"/>
    <w:rsid w:val="00FB0864"/>
    <w:rsid w:val="00FB1509"/>
    <w:rsid w:val="00FB2C41"/>
    <w:rsid w:val="00FB3960"/>
    <w:rsid w:val="00FB51E6"/>
    <w:rsid w:val="00FC1480"/>
    <w:rsid w:val="00FC1552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ik2118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5B86-BA47-4598-A8D0-474E5A5D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2015-10-24T13:15:00Z</cp:lastPrinted>
  <dcterms:created xsi:type="dcterms:W3CDTF">2015-10-24T05:18:00Z</dcterms:created>
  <dcterms:modified xsi:type="dcterms:W3CDTF">2015-10-24T13:17:00Z</dcterms:modified>
</cp:coreProperties>
</file>